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84950" w14:textId="5848A5B2" w:rsidR="00AD2EA3" w:rsidRPr="006B2B0C" w:rsidRDefault="00AD2EA3" w:rsidP="00AD2EA3">
      <w:pPr>
        <w:pStyle w:val="paragraph"/>
        <w:spacing w:before="0" w:beforeAutospacing="0" w:after="0" w:afterAutospacing="0"/>
        <w:textAlignment w:val="baseline"/>
        <w:rPr>
          <w:rFonts w:ascii="Aptos" w:hAnsi="Aptos" w:cs="Segoe UI"/>
          <w:b/>
          <w:bCs/>
          <w:sz w:val="18"/>
          <w:szCs w:val="18"/>
        </w:rPr>
      </w:pPr>
      <w:r w:rsidRPr="006B2B0C">
        <w:rPr>
          <w:rStyle w:val="normaltextrun"/>
          <w:rFonts w:ascii="Aptos" w:eastAsiaTheme="majorEastAsia" w:hAnsi="Aptos" w:cs="Arial"/>
          <w:b/>
          <w:bCs/>
          <w:sz w:val="28"/>
          <w:szCs w:val="28"/>
        </w:rPr>
        <w:t>Fire safety procedures</w:t>
      </w:r>
      <w:r w:rsidRPr="006B2B0C">
        <w:rPr>
          <w:rStyle w:val="eop"/>
          <w:rFonts w:ascii="Aptos" w:hAnsi="Aptos" w:cs="Arial"/>
          <w:b/>
          <w:bCs/>
          <w:sz w:val="28"/>
          <w:szCs w:val="28"/>
        </w:rPr>
        <w:t> </w:t>
      </w:r>
    </w:p>
    <w:p w14:paraId="6CDB3EA6" w14:textId="77777777" w:rsidR="006B2B0C" w:rsidRPr="006B2B0C" w:rsidRDefault="006B2B0C" w:rsidP="006B2B0C">
      <w:pPr>
        <w:pStyle w:val="paragraph"/>
        <w:spacing w:before="0" w:beforeAutospacing="0" w:after="0" w:afterAutospacing="0"/>
        <w:textAlignment w:val="baseline"/>
        <w:rPr>
          <w:rStyle w:val="normaltextrun"/>
          <w:rFonts w:ascii="Aptos" w:eastAsiaTheme="majorEastAsia" w:hAnsi="Aptos" w:cs="Arial"/>
        </w:rPr>
      </w:pPr>
    </w:p>
    <w:p w14:paraId="04F2DAD8" w14:textId="36B585D0" w:rsidR="00AD2EA3" w:rsidRPr="006B2B0C" w:rsidRDefault="00AD2EA3" w:rsidP="006B2B0C">
      <w:pPr>
        <w:pStyle w:val="paragraph"/>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The setting manager has access to, or a copy of, the fire safety procedures specific to the building and ensure they align with these procedures. The setting manager makes reasonable adjustments as required to ensure the two documents do not contradict each other.</w:t>
      </w:r>
      <w:r w:rsidRPr="006B2B0C">
        <w:rPr>
          <w:rStyle w:val="eop"/>
          <w:rFonts w:ascii="Aptos" w:hAnsi="Aptos" w:cs="Arial"/>
          <w:sz w:val="22"/>
          <w:szCs w:val="22"/>
        </w:rPr>
        <w:t> </w:t>
      </w:r>
    </w:p>
    <w:p w14:paraId="297D4F7B" w14:textId="77777777" w:rsidR="006B2B0C" w:rsidRDefault="006B2B0C" w:rsidP="00AD2EA3">
      <w:pPr>
        <w:pStyle w:val="paragraph"/>
        <w:spacing w:before="0" w:beforeAutospacing="0" w:after="0" w:afterAutospacing="0"/>
        <w:textAlignment w:val="baseline"/>
        <w:rPr>
          <w:rStyle w:val="normaltextrun"/>
          <w:rFonts w:ascii="Aptos" w:eastAsiaTheme="majorEastAsia" w:hAnsi="Aptos" w:cs="Arial"/>
          <w:b/>
          <w:bCs/>
          <w:sz w:val="22"/>
          <w:szCs w:val="22"/>
        </w:rPr>
      </w:pPr>
    </w:p>
    <w:p w14:paraId="73C23F12" w14:textId="31FF4816" w:rsidR="00AD2EA3" w:rsidRPr="006B2B0C" w:rsidRDefault="00AD2EA3" w:rsidP="00AD2EA3">
      <w:pPr>
        <w:pStyle w:val="paragraph"/>
        <w:spacing w:before="0" w:beforeAutospacing="0" w:after="0" w:afterAutospacing="0"/>
        <w:textAlignment w:val="baseline"/>
        <w:rPr>
          <w:rFonts w:ascii="Aptos" w:hAnsi="Aptos" w:cs="Segoe UI"/>
          <w:sz w:val="18"/>
          <w:szCs w:val="18"/>
        </w:rPr>
      </w:pPr>
      <w:r w:rsidRPr="006B2B0C">
        <w:rPr>
          <w:rStyle w:val="normaltextrun"/>
          <w:rFonts w:ascii="Aptos" w:eastAsiaTheme="majorEastAsia" w:hAnsi="Aptos" w:cs="Arial"/>
          <w:b/>
          <w:bCs/>
          <w:sz w:val="22"/>
          <w:szCs w:val="22"/>
        </w:rPr>
        <w:t>Fire safety risk assessment</w:t>
      </w:r>
      <w:r w:rsidRPr="006B2B0C">
        <w:rPr>
          <w:rStyle w:val="eop"/>
          <w:rFonts w:ascii="Aptos" w:hAnsi="Aptos" w:cs="Arial"/>
          <w:sz w:val="22"/>
          <w:szCs w:val="22"/>
        </w:rPr>
        <w:t> </w:t>
      </w:r>
    </w:p>
    <w:p w14:paraId="758C0D38" w14:textId="77777777" w:rsidR="006B2B0C" w:rsidRDefault="006B2B0C" w:rsidP="00AD2EA3">
      <w:pPr>
        <w:pStyle w:val="paragraph"/>
        <w:spacing w:before="0" w:beforeAutospacing="0" w:after="0" w:afterAutospacing="0"/>
        <w:textAlignment w:val="baseline"/>
        <w:rPr>
          <w:rStyle w:val="normaltextrun"/>
          <w:rFonts w:ascii="Aptos" w:eastAsiaTheme="majorEastAsia" w:hAnsi="Aptos" w:cs="Arial"/>
          <w:sz w:val="22"/>
          <w:szCs w:val="22"/>
        </w:rPr>
      </w:pPr>
    </w:p>
    <w:p w14:paraId="7DFA94FD" w14:textId="20A503B5" w:rsidR="00AD2EA3" w:rsidRPr="006B2B0C" w:rsidRDefault="00AD2EA3" w:rsidP="00AD2EA3">
      <w:pPr>
        <w:pStyle w:val="paragraph"/>
        <w:spacing w:before="0" w:beforeAutospacing="0" w:after="0" w:afterAutospacing="0"/>
        <w:textAlignment w:val="baseline"/>
        <w:rPr>
          <w:rFonts w:ascii="Aptos" w:hAnsi="Aptos" w:cs="Segoe UI"/>
          <w:sz w:val="18"/>
          <w:szCs w:val="18"/>
        </w:rPr>
      </w:pPr>
      <w:r w:rsidRPr="006B2B0C">
        <w:rPr>
          <w:rStyle w:val="normaltextrun"/>
          <w:rFonts w:ascii="Aptos" w:eastAsiaTheme="majorEastAsia" w:hAnsi="Aptos" w:cs="Arial"/>
          <w:sz w:val="22"/>
          <w:szCs w:val="22"/>
        </w:rPr>
        <w:t>Fire safety risk assessment form is carried out in each area of the setting by a competent person using the five steps to fire safety risk assessment as follows:</w:t>
      </w:r>
      <w:r w:rsidRPr="006B2B0C">
        <w:rPr>
          <w:rStyle w:val="eop"/>
          <w:rFonts w:ascii="Aptos" w:hAnsi="Aptos" w:cs="Arial"/>
          <w:sz w:val="22"/>
          <w:szCs w:val="22"/>
        </w:rPr>
        <w:t> </w:t>
      </w:r>
    </w:p>
    <w:p w14:paraId="1132AD11" w14:textId="77777777" w:rsidR="00AD2EA3" w:rsidRPr="006B2B0C" w:rsidRDefault="00AD2EA3" w:rsidP="006B2B0C">
      <w:pPr>
        <w:pStyle w:val="paragraph"/>
        <w:numPr>
          <w:ilvl w:val="0"/>
          <w:numId w:val="38"/>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Identify fire hazards</w:t>
      </w:r>
      <w:r w:rsidRPr="006B2B0C">
        <w:rPr>
          <w:rStyle w:val="eop"/>
          <w:rFonts w:ascii="Aptos" w:hAnsi="Aptos" w:cs="Arial"/>
          <w:sz w:val="22"/>
          <w:szCs w:val="22"/>
        </w:rPr>
        <w:t> </w:t>
      </w:r>
    </w:p>
    <w:p w14:paraId="60262217" w14:textId="77777777" w:rsidR="00AD2EA3" w:rsidRPr="006B2B0C" w:rsidRDefault="00AD2EA3" w:rsidP="006B2B0C">
      <w:pPr>
        <w:pStyle w:val="paragraph"/>
        <w:numPr>
          <w:ilvl w:val="0"/>
          <w:numId w:val="39"/>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Sources of ignition.</w:t>
      </w:r>
      <w:r w:rsidRPr="006B2B0C">
        <w:rPr>
          <w:rStyle w:val="eop"/>
          <w:rFonts w:ascii="Aptos" w:hAnsi="Aptos" w:cs="Arial"/>
          <w:sz w:val="22"/>
          <w:szCs w:val="22"/>
        </w:rPr>
        <w:t> </w:t>
      </w:r>
    </w:p>
    <w:p w14:paraId="31F6C00C" w14:textId="77777777" w:rsidR="00AD2EA3" w:rsidRPr="006B2B0C" w:rsidRDefault="00AD2EA3" w:rsidP="006B2B0C">
      <w:pPr>
        <w:pStyle w:val="paragraph"/>
        <w:numPr>
          <w:ilvl w:val="0"/>
          <w:numId w:val="39"/>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Sources of fuel.</w:t>
      </w:r>
      <w:r w:rsidRPr="006B2B0C">
        <w:rPr>
          <w:rStyle w:val="eop"/>
          <w:rFonts w:ascii="Aptos" w:hAnsi="Aptos" w:cs="Arial"/>
          <w:sz w:val="22"/>
          <w:szCs w:val="22"/>
        </w:rPr>
        <w:t> </w:t>
      </w:r>
    </w:p>
    <w:p w14:paraId="62325137" w14:textId="77777777" w:rsidR="00AD2EA3" w:rsidRPr="006B2B0C" w:rsidRDefault="00AD2EA3" w:rsidP="006B2B0C">
      <w:pPr>
        <w:pStyle w:val="paragraph"/>
        <w:numPr>
          <w:ilvl w:val="0"/>
          <w:numId w:val="39"/>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Sources of oxygen (including oxygen tanks for disabled children).</w:t>
      </w:r>
      <w:r w:rsidRPr="006B2B0C">
        <w:rPr>
          <w:rStyle w:val="eop"/>
          <w:rFonts w:ascii="Aptos" w:hAnsi="Aptos" w:cs="Arial"/>
          <w:sz w:val="22"/>
          <w:szCs w:val="22"/>
        </w:rPr>
        <w:t> </w:t>
      </w:r>
    </w:p>
    <w:p w14:paraId="3F62A869" w14:textId="77777777" w:rsidR="00AD2EA3" w:rsidRPr="006B2B0C" w:rsidRDefault="00AD2EA3" w:rsidP="006B2B0C">
      <w:pPr>
        <w:pStyle w:val="paragraph"/>
        <w:numPr>
          <w:ilvl w:val="0"/>
          <w:numId w:val="38"/>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Identify people at risk</w:t>
      </w:r>
      <w:r w:rsidRPr="006B2B0C">
        <w:rPr>
          <w:rStyle w:val="eop"/>
          <w:rFonts w:ascii="Aptos" w:hAnsi="Aptos" w:cs="Arial"/>
          <w:sz w:val="22"/>
          <w:szCs w:val="22"/>
        </w:rPr>
        <w:t> </w:t>
      </w:r>
    </w:p>
    <w:p w14:paraId="46E3A088" w14:textId="77777777" w:rsidR="00AD2EA3" w:rsidRPr="006B2B0C" w:rsidRDefault="00AD2EA3" w:rsidP="006B2B0C">
      <w:pPr>
        <w:pStyle w:val="paragraph"/>
        <w:numPr>
          <w:ilvl w:val="0"/>
          <w:numId w:val="40"/>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People in and around the premises.</w:t>
      </w:r>
      <w:r w:rsidRPr="006B2B0C">
        <w:rPr>
          <w:rStyle w:val="eop"/>
          <w:rFonts w:ascii="Aptos" w:hAnsi="Aptos" w:cs="Arial"/>
          <w:sz w:val="22"/>
          <w:szCs w:val="22"/>
        </w:rPr>
        <w:t> </w:t>
      </w:r>
    </w:p>
    <w:p w14:paraId="259259D3" w14:textId="77777777" w:rsidR="00AD2EA3" w:rsidRPr="006B2B0C" w:rsidRDefault="00AD2EA3" w:rsidP="006B2B0C">
      <w:pPr>
        <w:pStyle w:val="paragraph"/>
        <w:numPr>
          <w:ilvl w:val="0"/>
          <w:numId w:val="40"/>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People especially at risk including very young babies, less ambulant disabled children or those using specialised equipment, such as splints, standing frames.</w:t>
      </w:r>
      <w:r w:rsidRPr="006B2B0C">
        <w:rPr>
          <w:rStyle w:val="eop"/>
          <w:rFonts w:ascii="Aptos" w:hAnsi="Aptos" w:cs="Arial"/>
          <w:sz w:val="22"/>
          <w:szCs w:val="22"/>
        </w:rPr>
        <w:t> </w:t>
      </w:r>
    </w:p>
    <w:p w14:paraId="7A8CB403" w14:textId="77777777" w:rsidR="00AD2EA3" w:rsidRPr="006B2B0C" w:rsidRDefault="00AD2EA3" w:rsidP="006B2B0C">
      <w:pPr>
        <w:pStyle w:val="paragraph"/>
        <w:numPr>
          <w:ilvl w:val="0"/>
          <w:numId w:val="38"/>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Evaluate, remove, reduce and protect from the risk</w:t>
      </w:r>
      <w:r w:rsidRPr="006B2B0C">
        <w:rPr>
          <w:rStyle w:val="eop"/>
          <w:rFonts w:ascii="Aptos" w:hAnsi="Aptos" w:cs="Arial"/>
          <w:sz w:val="22"/>
          <w:szCs w:val="22"/>
        </w:rPr>
        <w:t> </w:t>
      </w:r>
    </w:p>
    <w:p w14:paraId="02E2D86C" w14:textId="77777777" w:rsidR="00AD2EA3" w:rsidRPr="006B2B0C" w:rsidRDefault="00AD2EA3" w:rsidP="006B2B0C">
      <w:pPr>
        <w:pStyle w:val="paragraph"/>
        <w:numPr>
          <w:ilvl w:val="0"/>
          <w:numId w:val="41"/>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Evaluate the risk of the fire occurring.</w:t>
      </w:r>
      <w:r w:rsidRPr="006B2B0C">
        <w:rPr>
          <w:rStyle w:val="eop"/>
          <w:rFonts w:ascii="Aptos" w:hAnsi="Aptos" w:cs="Arial"/>
          <w:sz w:val="22"/>
          <w:szCs w:val="22"/>
        </w:rPr>
        <w:t> </w:t>
      </w:r>
    </w:p>
    <w:p w14:paraId="53954821" w14:textId="77777777" w:rsidR="00AD2EA3" w:rsidRPr="006B2B0C" w:rsidRDefault="00AD2EA3" w:rsidP="006B2B0C">
      <w:pPr>
        <w:pStyle w:val="paragraph"/>
        <w:numPr>
          <w:ilvl w:val="0"/>
          <w:numId w:val="41"/>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Evaluate the risk to people from a fire starting on the premises.</w:t>
      </w:r>
      <w:r w:rsidRPr="006B2B0C">
        <w:rPr>
          <w:rStyle w:val="eop"/>
          <w:rFonts w:ascii="Aptos" w:hAnsi="Aptos" w:cs="Arial"/>
          <w:sz w:val="22"/>
          <w:szCs w:val="22"/>
        </w:rPr>
        <w:t> </w:t>
      </w:r>
    </w:p>
    <w:p w14:paraId="20FCE9DE" w14:textId="77777777" w:rsidR="00AD2EA3" w:rsidRPr="006B2B0C" w:rsidRDefault="00AD2EA3" w:rsidP="006B2B0C">
      <w:pPr>
        <w:pStyle w:val="paragraph"/>
        <w:numPr>
          <w:ilvl w:val="0"/>
          <w:numId w:val="41"/>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Remove and reduce the hazards that may cause a fire.</w:t>
      </w:r>
      <w:r w:rsidRPr="006B2B0C">
        <w:rPr>
          <w:rStyle w:val="eop"/>
          <w:rFonts w:ascii="Aptos" w:hAnsi="Aptos" w:cs="Arial"/>
          <w:sz w:val="22"/>
          <w:szCs w:val="22"/>
        </w:rPr>
        <w:t> </w:t>
      </w:r>
    </w:p>
    <w:p w14:paraId="21A4A5E5" w14:textId="77777777" w:rsidR="00AD2EA3" w:rsidRPr="006B2B0C" w:rsidRDefault="00AD2EA3" w:rsidP="006B2B0C">
      <w:pPr>
        <w:pStyle w:val="paragraph"/>
        <w:numPr>
          <w:ilvl w:val="0"/>
          <w:numId w:val="41"/>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Remove and reduce the risks to people from a fire.</w:t>
      </w:r>
      <w:r w:rsidRPr="006B2B0C">
        <w:rPr>
          <w:rStyle w:val="eop"/>
          <w:rFonts w:ascii="Aptos" w:hAnsi="Aptos" w:cs="Arial"/>
          <w:sz w:val="22"/>
          <w:szCs w:val="22"/>
        </w:rPr>
        <w:t> </w:t>
      </w:r>
    </w:p>
    <w:p w14:paraId="447CF72A" w14:textId="77777777" w:rsidR="00AD2EA3" w:rsidRPr="006B2B0C" w:rsidRDefault="00AD2EA3" w:rsidP="006B2B0C">
      <w:pPr>
        <w:pStyle w:val="paragraph"/>
        <w:numPr>
          <w:ilvl w:val="0"/>
          <w:numId w:val="38"/>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Record, plan, inform, instruct, train</w:t>
      </w:r>
      <w:r w:rsidRPr="006B2B0C">
        <w:rPr>
          <w:rStyle w:val="eop"/>
          <w:rFonts w:ascii="Aptos" w:hAnsi="Aptos" w:cs="Arial"/>
          <w:sz w:val="22"/>
          <w:szCs w:val="22"/>
        </w:rPr>
        <w:t> </w:t>
      </w:r>
    </w:p>
    <w:p w14:paraId="0922F036" w14:textId="77777777" w:rsidR="00AD2EA3" w:rsidRPr="006B2B0C" w:rsidRDefault="00AD2EA3" w:rsidP="006B2B0C">
      <w:pPr>
        <w:pStyle w:val="paragraph"/>
        <w:numPr>
          <w:ilvl w:val="0"/>
          <w:numId w:val="29"/>
        </w:numPr>
        <w:tabs>
          <w:tab w:val="clear" w:pos="720"/>
          <w:tab w:val="num" w:pos="0"/>
        </w:tabs>
        <w:spacing w:before="0" w:beforeAutospacing="0" w:after="0" w:afterAutospacing="0"/>
        <w:ind w:left="360" w:firstLine="0"/>
        <w:textAlignment w:val="baseline"/>
        <w:rPr>
          <w:rFonts w:ascii="Aptos" w:hAnsi="Aptos" w:cs="Arial"/>
          <w:sz w:val="22"/>
          <w:szCs w:val="22"/>
        </w:rPr>
      </w:pPr>
      <w:r w:rsidRPr="006B2B0C">
        <w:rPr>
          <w:rStyle w:val="normaltextrun"/>
          <w:rFonts w:ascii="Aptos" w:eastAsiaTheme="majorEastAsia" w:hAnsi="Aptos" w:cs="Arial"/>
          <w:sz w:val="22"/>
          <w:szCs w:val="22"/>
        </w:rPr>
        <w:t>Record significant findings and action taken.</w:t>
      </w:r>
      <w:r w:rsidRPr="006B2B0C">
        <w:rPr>
          <w:rStyle w:val="eop"/>
          <w:rFonts w:ascii="Aptos" w:hAnsi="Aptos" w:cs="Arial"/>
          <w:sz w:val="22"/>
          <w:szCs w:val="22"/>
        </w:rPr>
        <w:t> </w:t>
      </w:r>
    </w:p>
    <w:p w14:paraId="1C65F4F4" w14:textId="77777777" w:rsidR="00AD2EA3" w:rsidRPr="006B2B0C" w:rsidRDefault="00AD2EA3" w:rsidP="006B2B0C">
      <w:pPr>
        <w:pStyle w:val="paragraph"/>
        <w:numPr>
          <w:ilvl w:val="0"/>
          <w:numId w:val="29"/>
        </w:numPr>
        <w:tabs>
          <w:tab w:val="clear" w:pos="720"/>
          <w:tab w:val="num" w:pos="0"/>
        </w:tabs>
        <w:spacing w:before="0" w:beforeAutospacing="0" w:after="0" w:afterAutospacing="0"/>
        <w:ind w:left="360" w:firstLine="0"/>
        <w:textAlignment w:val="baseline"/>
        <w:rPr>
          <w:rFonts w:ascii="Aptos" w:hAnsi="Aptos" w:cs="Arial"/>
          <w:sz w:val="22"/>
          <w:szCs w:val="22"/>
        </w:rPr>
      </w:pPr>
      <w:r w:rsidRPr="006B2B0C">
        <w:rPr>
          <w:rStyle w:val="normaltextrun"/>
          <w:rFonts w:ascii="Aptos" w:eastAsiaTheme="majorEastAsia" w:hAnsi="Aptos" w:cs="Arial"/>
          <w:sz w:val="22"/>
          <w:szCs w:val="22"/>
        </w:rPr>
        <w:t>Prepare an emergency plan.</w:t>
      </w:r>
      <w:r w:rsidRPr="006B2B0C">
        <w:rPr>
          <w:rStyle w:val="eop"/>
          <w:rFonts w:ascii="Aptos" w:hAnsi="Aptos" w:cs="Arial"/>
          <w:sz w:val="22"/>
          <w:szCs w:val="22"/>
        </w:rPr>
        <w:t> </w:t>
      </w:r>
    </w:p>
    <w:p w14:paraId="0E72E400" w14:textId="77777777" w:rsidR="00AD2EA3" w:rsidRPr="006B2B0C" w:rsidRDefault="00AD2EA3" w:rsidP="006B2B0C">
      <w:pPr>
        <w:pStyle w:val="paragraph"/>
        <w:numPr>
          <w:ilvl w:val="0"/>
          <w:numId w:val="30"/>
        </w:numPr>
        <w:tabs>
          <w:tab w:val="clear" w:pos="720"/>
          <w:tab w:val="num" w:pos="0"/>
        </w:tabs>
        <w:spacing w:before="0" w:beforeAutospacing="0" w:after="0" w:afterAutospacing="0"/>
        <w:ind w:left="360" w:firstLine="0"/>
        <w:textAlignment w:val="baseline"/>
        <w:rPr>
          <w:rFonts w:ascii="Aptos" w:hAnsi="Aptos" w:cs="Arial"/>
          <w:sz w:val="22"/>
          <w:szCs w:val="22"/>
        </w:rPr>
      </w:pPr>
      <w:r w:rsidRPr="006B2B0C">
        <w:rPr>
          <w:rStyle w:val="normaltextrun"/>
          <w:rFonts w:ascii="Aptos" w:eastAsiaTheme="majorEastAsia" w:hAnsi="Aptos" w:cs="Arial"/>
          <w:sz w:val="22"/>
          <w:szCs w:val="22"/>
        </w:rPr>
        <w:t>Inform and instruct relevant people; inform and co-operate with others.</w:t>
      </w:r>
      <w:r w:rsidRPr="006B2B0C">
        <w:rPr>
          <w:rStyle w:val="eop"/>
          <w:rFonts w:ascii="Aptos" w:hAnsi="Aptos" w:cs="Arial"/>
          <w:sz w:val="22"/>
          <w:szCs w:val="22"/>
        </w:rPr>
        <w:t> </w:t>
      </w:r>
    </w:p>
    <w:p w14:paraId="68A17FAE" w14:textId="77777777" w:rsidR="00AD2EA3" w:rsidRPr="006B2B0C" w:rsidRDefault="00AD2EA3" w:rsidP="006B2B0C">
      <w:pPr>
        <w:pStyle w:val="paragraph"/>
        <w:numPr>
          <w:ilvl w:val="0"/>
          <w:numId w:val="30"/>
        </w:numPr>
        <w:tabs>
          <w:tab w:val="clear" w:pos="720"/>
          <w:tab w:val="num" w:pos="0"/>
        </w:tabs>
        <w:spacing w:before="0" w:beforeAutospacing="0" w:after="0" w:afterAutospacing="0"/>
        <w:ind w:left="360" w:firstLine="0"/>
        <w:textAlignment w:val="baseline"/>
        <w:rPr>
          <w:rFonts w:ascii="Aptos" w:hAnsi="Aptos" w:cs="Arial"/>
          <w:sz w:val="22"/>
          <w:szCs w:val="22"/>
        </w:rPr>
      </w:pPr>
      <w:r w:rsidRPr="006B2B0C">
        <w:rPr>
          <w:rStyle w:val="normaltextrun"/>
          <w:rFonts w:ascii="Aptos" w:eastAsiaTheme="majorEastAsia" w:hAnsi="Aptos" w:cs="Arial"/>
          <w:sz w:val="22"/>
          <w:szCs w:val="22"/>
        </w:rPr>
        <w:t>Provide training.</w:t>
      </w:r>
      <w:r w:rsidRPr="006B2B0C">
        <w:rPr>
          <w:rStyle w:val="eop"/>
          <w:rFonts w:ascii="Aptos" w:hAnsi="Aptos" w:cs="Arial"/>
          <w:sz w:val="22"/>
          <w:szCs w:val="22"/>
        </w:rPr>
        <w:t> </w:t>
      </w:r>
    </w:p>
    <w:p w14:paraId="16AC3272" w14:textId="77777777" w:rsidR="00AD2EA3" w:rsidRPr="006B2B0C" w:rsidRDefault="00AD2EA3" w:rsidP="006B2B0C">
      <w:pPr>
        <w:pStyle w:val="paragraph"/>
        <w:numPr>
          <w:ilvl w:val="0"/>
          <w:numId w:val="38"/>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Review</w:t>
      </w:r>
      <w:r w:rsidRPr="006B2B0C">
        <w:rPr>
          <w:rStyle w:val="eop"/>
          <w:rFonts w:ascii="Aptos" w:hAnsi="Aptos" w:cs="Arial"/>
          <w:sz w:val="22"/>
          <w:szCs w:val="22"/>
        </w:rPr>
        <w:t> </w:t>
      </w:r>
    </w:p>
    <w:p w14:paraId="6717F908" w14:textId="77777777" w:rsidR="00AD2EA3" w:rsidRPr="006B2B0C" w:rsidRDefault="00AD2EA3" w:rsidP="006B2B0C">
      <w:pPr>
        <w:pStyle w:val="paragraph"/>
        <w:numPr>
          <w:ilvl w:val="0"/>
          <w:numId w:val="42"/>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Keep assessment under review and revise when necessary.</w:t>
      </w:r>
      <w:r w:rsidRPr="006B2B0C">
        <w:rPr>
          <w:rStyle w:val="eop"/>
          <w:rFonts w:ascii="Aptos" w:hAnsi="Aptos" w:cs="Arial"/>
          <w:sz w:val="22"/>
          <w:szCs w:val="22"/>
        </w:rPr>
        <w:t> </w:t>
      </w:r>
    </w:p>
    <w:p w14:paraId="4A864BF3" w14:textId="77777777" w:rsidR="006B2B0C" w:rsidRDefault="006B2B0C" w:rsidP="00AD2EA3">
      <w:pPr>
        <w:pStyle w:val="paragraph"/>
        <w:spacing w:before="0" w:beforeAutospacing="0" w:after="0" w:afterAutospacing="0"/>
        <w:textAlignment w:val="baseline"/>
        <w:rPr>
          <w:rStyle w:val="normaltextrun"/>
          <w:rFonts w:ascii="Aptos" w:eastAsiaTheme="majorEastAsia" w:hAnsi="Aptos" w:cs="Arial"/>
          <w:sz w:val="22"/>
          <w:szCs w:val="22"/>
        </w:rPr>
      </w:pPr>
    </w:p>
    <w:p w14:paraId="1DB99BE6" w14:textId="6FEBF797" w:rsidR="00AD2EA3" w:rsidRPr="006B2B0C" w:rsidRDefault="00AD2EA3" w:rsidP="00AD2EA3">
      <w:pPr>
        <w:pStyle w:val="paragraph"/>
        <w:spacing w:before="0" w:beforeAutospacing="0" w:after="0" w:afterAutospacing="0"/>
        <w:textAlignment w:val="baseline"/>
        <w:rPr>
          <w:rFonts w:ascii="Aptos" w:hAnsi="Aptos" w:cs="Segoe UI"/>
          <w:sz w:val="18"/>
          <w:szCs w:val="18"/>
        </w:rPr>
      </w:pPr>
      <w:r w:rsidRPr="006B2B0C">
        <w:rPr>
          <w:rStyle w:val="normaltextrun"/>
          <w:rFonts w:ascii="Aptos" w:eastAsiaTheme="majorEastAsia" w:hAnsi="Aptos" w:cs="Arial"/>
          <w:sz w:val="22"/>
          <w:szCs w:val="22"/>
        </w:rPr>
        <w:t>The fire safety risk assessment focuses on the following for each area:</w:t>
      </w:r>
      <w:r w:rsidRPr="006B2B0C">
        <w:rPr>
          <w:rStyle w:val="eop"/>
          <w:rFonts w:ascii="Aptos" w:hAnsi="Aptos" w:cs="Arial"/>
          <w:sz w:val="22"/>
          <w:szCs w:val="22"/>
        </w:rPr>
        <w:t> </w:t>
      </w:r>
    </w:p>
    <w:p w14:paraId="749E80EC" w14:textId="77777777" w:rsidR="00AD2EA3" w:rsidRPr="006B2B0C" w:rsidRDefault="00AD2EA3" w:rsidP="006B2B0C">
      <w:pPr>
        <w:pStyle w:val="paragraph"/>
        <w:numPr>
          <w:ilvl w:val="0"/>
          <w:numId w:val="42"/>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Electrical plugs, wires, sockets.</w:t>
      </w:r>
      <w:r w:rsidRPr="006B2B0C">
        <w:rPr>
          <w:rStyle w:val="eop"/>
          <w:rFonts w:ascii="Aptos" w:hAnsi="Aptos" w:cs="Arial"/>
          <w:sz w:val="22"/>
          <w:szCs w:val="22"/>
        </w:rPr>
        <w:t> </w:t>
      </w:r>
    </w:p>
    <w:p w14:paraId="7FC4CAAD" w14:textId="77777777" w:rsidR="00AD2EA3" w:rsidRPr="006B2B0C" w:rsidRDefault="00AD2EA3" w:rsidP="006B2B0C">
      <w:pPr>
        <w:pStyle w:val="paragraph"/>
        <w:numPr>
          <w:ilvl w:val="0"/>
          <w:numId w:val="42"/>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Electrical items.</w:t>
      </w:r>
      <w:r w:rsidRPr="006B2B0C">
        <w:rPr>
          <w:rStyle w:val="eop"/>
          <w:rFonts w:ascii="Aptos" w:hAnsi="Aptos" w:cs="Arial"/>
          <w:sz w:val="22"/>
          <w:szCs w:val="22"/>
        </w:rPr>
        <w:t> </w:t>
      </w:r>
    </w:p>
    <w:p w14:paraId="3BA0533F" w14:textId="77777777" w:rsidR="00AD2EA3" w:rsidRPr="006B2B0C" w:rsidRDefault="00AD2EA3" w:rsidP="006B2B0C">
      <w:pPr>
        <w:pStyle w:val="paragraph"/>
        <w:numPr>
          <w:ilvl w:val="0"/>
          <w:numId w:val="42"/>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Gas boilers.</w:t>
      </w:r>
      <w:r w:rsidRPr="006B2B0C">
        <w:rPr>
          <w:rStyle w:val="eop"/>
          <w:rFonts w:ascii="Aptos" w:hAnsi="Aptos" w:cs="Arial"/>
          <w:sz w:val="22"/>
          <w:szCs w:val="22"/>
        </w:rPr>
        <w:t> </w:t>
      </w:r>
    </w:p>
    <w:p w14:paraId="10A6703B" w14:textId="77777777" w:rsidR="00AD2EA3" w:rsidRPr="006B2B0C" w:rsidRDefault="00AD2EA3" w:rsidP="006B2B0C">
      <w:pPr>
        <w:pStyle w:val="paragraph"/>
        <w:numPr>
          <w:ilvl w:val="0"/>
          <w:numId w:val="42"/>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Cookers.</w:t>
      </w:r>
      <w:r w:rsidRPr="006B2B0C">
        <w:rPr>
          <w:rStyle w:val="eop"/>
          <w:rFonts w:ascii="Aptos" w:hAnsi="Aptos" w:cs="Arial"/>
          <w:sz w:val="22"/>
          <w:szCs w:val="22"/>
        </w:rPr>
        <w:t> </w:t>
      </w:r>
    </w:p>
    <w:p w14:paraId="5C2C40D4" w14:textId="77777777" w:rsidR="00AD2EA3" w:rsidRPr="006B2B0C" w:rsidRDefault="00AD2EA3" w:rsidP="006B2B0C">
      <w:pPr>
        <w:pStyle w:val="paragraph"/>
        <w:numPr>
          <w:ilvl w:val="0"/>
          <w:numId w:val="42"/>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Matches.</w:t>
      </w:r>
      <w:r w:rsidRPr="006B2B0C">
        <w:rPr>
          <w:rStyle w:val="eop"/>
          <w:rFonts w:ascii="Aptos" w:hAnsi="Aptos" w:cs="Arial"/>
          <w:sz w:val="22"/>
          <w:szCs w:val="22"/>
        </w:rPr>
        <w:t> </w:t>
      </w:r>
    </w:p>
    <w:p w14:paraId="28BFE41A" w14:textId="77777777" w:rsidR="00AD2EA3" w:rsidRPr="006B2B0C" w:rsidRDefault="00AD2EA3" w:rsidP="006B2B0C">
      <w:pPr>
        <w:pStyle w:val="paragraph"/>
        <w:numPr>
          <w:ilvl w:val="0"/>
          <w:numId w:val="42"/>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Flammable materials, including furniture, furnishings, paper etc.</w:t>
      </w:r>
      <w:r w:rsidRPr="006B2B0C">
        <w:rPr>
          <w:rStyle w:val="eop"/>
          <w:rFonts w:ascii="Aptos" w:hAnsi="Aptos" w:cs="Arial"/>
          <w:sz w:val="22"/>
          <w:szCs w:val="22"/>
        </w:rPr>
        <w:t> </w:t>
      </w:r>
    </w:p>
    <w:p w14:paraId="649E802D" w14:textId="77777777" w:rsidR="00AD2EA3" w:rsidRPr="006B2B0C" w:rsidRDefault="00AD2EA3" w:rsidP="006B2B0C">
      <w:pPr>
        <w:pStyle w:val="paragraph"/>
        <w:numPr>
          <w:ilvl w:val="0"/>
          <w:numId w:val="42"/>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Flammable chemicals (which are also covered in COSHH).</w:t>
      </w:r>
      <w:r w:rsidRPr="006B2B0C">
        <w:rPr>
          <w:rStyle w:val="eop"/>
          <w:rFonts w:ascii="Aptos" w:hAnsi="Aptos" w:cs="Arial"/>
          <w:sz w:val="22"/>
          <w:szCs w:val="22"/>
        </w:rPr>
        <w:t> </w:t>
      </w:r>
    </w:p>
    <w:p w14:paraId="2FA82A2C" w14:textId="77777777" w:rsidR="00AD2EA3" w:rsidRPr="006B2B0C" w:rsidRDefault="00AD2EA3" w:rsidP="006B2B0C">
      <w:pPr>
        <w:pStyle w:val="paragraph"/>
        <w:numPr>
          <w:ilvl w:val="0"/>
          <w:numId w:val="42"/>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Means of escape.</w:t>
      </w:r>
      <w:r w:rsidRPr="006B2B0C">
        <w:rPr>
          <w:rStyle w:val="eop"/>
          <w:rFonts w:ascii="Aptos" w:hAnsi="Aptos" w:cs="Arial"/>
          <w:sz w:val="22"/>
          <w:szCs w:val="22"/>
        </w:rPr>
        <w:t> </w:t>
      </w:r>
    </w:p>
    <w:p w14:paraId="61669C12" w14:textId="77777777" w:rsidR="00AD2EA3" w:rsidRPr="006B2B0C" w:rsidRDefault="00AD2EA3" w:rsidP="006B2B0C">
      <w:pPr>
        <w:pStyle w:val="paragraph"/>
        <w:numPr>
          <w:ilvl w:val="0"/>
          <w:numId w:val="42"/>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Any other, as identified.</w:t>
      </w:r>
      <w:r w:rsidRPr="006B2B0C">
        <w:rPr>
          <w:rStyle w:val="eop"/>
          <w:rFonts w:ascii="Aptos" w:hAnsi="Aptos" w:cs="Arial"/>
          <w:sz w:val="22"/>
          <w:szCs w:val="22"/>
        </w:rPr>
        <w:t> </w:t>
      </w:r>
    </w:p>
    <w:p w14:paraId="04E901C5" w14:textId="77777777" w:rsidR="006B2B0C" w:rsidRDefault="006B2B0C" w:rsidP="00AD2EA3">
      <w:pPr>
        <w:pStyle w:val="paragraph"/>
        <w:spacing w:before="0" w:beforeAutospacing="0" w:after="0" w:afterAutospacing="0"/>
        <w:textAlignment w:val="baseline"/>
        <w:rPr>
          <w:rStyle w:val="normaltextrun"/>
          <w:rFonts w:ascii="Aptos" w:eastAsiaTheme="majorEastAsia" w:hAnsi="Aptos" w:cs="Arial"/>
          <w:b/>
          <w:bCs/>
          <w:sz w:val="22"/>
          <w:szCs w:val="22"/>
        </w:rPr>
      </w:pPr>
    </w:p>
    <w:p w14:paraId="387E4052" w14:textId="2C319334" w:rsidR="00AD2EA3" w:rsidRPr="006B2B0C" w:rsidRDefault="00AD2EA3" w:rsidP="00AD2EA3">
      <w:pPr>
        <w:pStyle w:val="paragraph"/>
        <w:spacing w:before="0" w:beforeAutospacing="0" w:after="0" w:afterAutospacing="0"/>
        <w:textAlignment w:val="baseline"/>
        <w:rPr>
          <w:rFonts w:ascii="Aptos" w:hAnsi="Aptos" w:cs="Segoe UI"/>
          <w:sz w:val="18"/>
          <w:szCs w:val="18"/>
        </w:rPr>
      </w:pPr>
      <w:r w:rsidRPr="006B2B0C">
        <w:rPr>
          <w:rStyle w:val="normaltextrun"/>
          <w:rFonts w:ascii="Aptos" w:eastAsiaTheme="majorEastAsia" w:hAnsi="Aptos" w:cs="Arial"/>
          <w:b/>
          <w:bCs/>
          <w:sz w:val="22"/>
          <w:szCs w:val="22"/>
        </w:rPr>
        <w:t>Fire safety precautions include:</w:t>
      </w:r>
      <w:r w:rsidRPr="006B2B0C">
        <w:rPr>
          <w:rStyle w:val="eop"/>
          <w:rFonts w:ascii="Aptos" w:hAnsi="Aptos" w:cs="Arial"/>
          <w:sz w:val="22"/>
          <w:szCs w:val="22"/>
        </w:rPr>
        <w:t> </w:t>
      </w:r>
    </w:p>
    <w:p w14:paraId="5E766533" w14:textId="77777777" w:rsidR="00AD2EA3" w:rsidRPr="006B2B0C" w:rsidRDefault="00AD2EA3" w:rsidP="006B2B0C">
      <w:pPr>
        <w:pStyle w:val="paragraph"/>
        <w:numPr>
          <w:ilvl w:val="0"/>
          <w:numId w:val="43"/>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All electrical equipment is checked by a qualified electrician annually.</w:t>
      </w:r>
      <w:r w:rsidRPr="006B2B0C">
        <w:rPr>
          <w:rStyle w:val="eop"/>
          <w:rFonts w:ascii="Aptos" w:hAnsi="Aptos" w:cs="Arial"/>
          <w:sz w:val="22"/>
          <w:szCs w:val="22"/>
        </w:rPr>
        <w:t> </w:t>
      </w:r>
    </w:p>
    <w:p w14:paraId="7F154671" w14:textId="77777777" w:rsidR="00AD2EA3" w:rsidRPr="006B2B0C" w:rsidRDefault="00AD2EA3" w:rsidP="006B2B0C">
      <w:pPr>
        <w:pStyle w:val="paragraph"/>
        <w:numPr>
          <w:ilvl w:val="0"/>
          <w:numId w:val="43"/>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Any faulty electrical equipment is taken out of use and recorded as such or condemned (whichever is necessary).</w:t>
      </w:r>
      <w:r w:rsidRPr="006B2B0C">
        <w:rPr>
          <w:rStyle w:val="eop"/>
          <w:rFonts w:ascii="Aptos" w:hAnsi="Aptos" w:cs="Arial"/>
          <w:sz w:val="22"/>
          <w:szCs w:val="22"/>
        </w:rPr>
        <w:t> </w:t>
      </w:r>
    </w:p>
    <w:p w14:paraId="6E3C52FC" w14:textId="77777777" w:rsidR="00AD2EA3" w:rsidRPr="006B2B0C" w:rsidRDefault="00AD2EA3" w:rsidP="006B2B0C">
      <w:pPr>
        <w:pStyle w:val="paragraph"/>
        <w:numPr>
          <w:ilvl w:val="0"/>
          <w:numId w:val="43"/>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Sockets are covered. This is different to using plug sockets inserts, a socket cover, covers the whole socket, including the switch and is safe to use.</w:t>
      </w:r>
      <w:r w:rsidRPr="006B2B0C">
        <w:rPr>
          <w:rStyle w:val="eop"/>
          <w:rFonts w:ascii="Aptos" w:hAnsi="Aptos" w:cs="Arial"/>
          <w:sz w:val="22"/>
          <w:szCs w:val="22"/>
        </w:rPr>
        <w:t> </w:t>
      </w:r>
    </w:p>
    <w:p w14:paraId="1B488A28" w14:textId="77777777" w:rsidR="00AD2EA3" w:rsidRPr="006B2B0C" w:rsidRDefault="00AD2EA3" w:rsidP="006B2B0C">
      <w:pPr>
        <w:pStyle w:val="paragraph"/>
        <w:numPr>
          <w:ilvl w:val="0"/>
          <w:numId w:val="43"/>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Water and electrical items do not come into contact; staff do not touch electrical items with wet hands.</w:t>
      </w:r>
      <w:r w:rsidRPr="006B2B0C">
        <w:rPr>
          <w:rStyle w:val="eop"/>
          <w:rFonts w:ascii="Aptos" w:hAnsi="Aptos" w:cs="Arial"/>
          <w:sz w:val="22"/>
          <w:szCs w:val="22"/>
        </w:rPr>
        <w:t> </w:t>
      </w:r>
    </w:p>
    <w:p w14:paraId="48E8D6B4" w14:textId="77777777" w:rsidR="00AD2EA3" w:rsidRPr="006B2B0C" w:rsidRDefault="00AD2EA3" w:rsidP="006B2B0C">
      <w:pPr>
        <w:pStyle w:val="paragraph"/>
        <w:numPr>
          <w:ilvl w:val="0"/>
          <w:numId w:val="43"/>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lastRenderedPageBreak/>
        <w:t>All fire safety equipment is checked annually.</w:t>
      </w:r>
      <w:r w:rsidRPr="006B2B0C">
        <w:rPr>
          <w:rStyle w:val="eop"/>
          <w:rFonts w:ascii="Aptos" w:hAnsi="Aptos" w:cs="Arial"/>
          <w:sz w:val="22"/>
          <w:szCs w:val="22"/>
        </w:rPr>
        <w:t> </w:t>
      </w:r>
    </w:p>
    <w:p w14:paraId="27819DBF" w14:textId="77777777" w:rsidR="00AD2EA3" w:rsidRPr="006B2B0C" w:rsidRDefault="00AD2EA3" w:rsidP="006B2B0C">
      <w:pPr>
        <w:pStyle w:val="paragraph"/>
        <w:numPr>
          <w:ilvl w:val="0"/>
          <w:numId w:val="43"/>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Gas boilers and cookers are checked and serviced annually by a Gas Safe registered engineer.</w:t>
      </w:r>
      <w:r w:rsidRPr="006B2B0C">
        <w:rPr>
          <w:rStyle w:val="eop"/>
          <w:rFonts w:ascii="Aptos" w:hAnsi="Aptos" w:cs="Arial"/>
          <w:sz w:val="22"/>
          <w:szCs w:val="22"/>
        </w:rPr>
        <w:t> </w:t>
      </w:r>
    </w:p>
    <w:p w14:paraId="328D6082" w14:textId="77777777" w:rsidR="00AD2EA3" w:rsidRPr="006B2B0C" w:rsidRDefault="00AD2EA3" w:rsidP="006B2B0C">
      <w:pPr>
        <w:pStyle w:val="paragraph"/>
        <w:numPr>
          <w:ilvl w:val="0"/>
          <w:numId w:val="43"/>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If matches are used in the kitchen, they are kept in a drawer.</w:t>
      </w:r>
      <w:r w:rsidRPr="006B2B0C">
        <w:rPr>
          <w:rStyle w:val="eop"/>
          <w:rFonts w:ascii="Aptos" w:hAnsi="Aptos" w:cs="Arial"/>
          <w:sz w:val="22"/>
          <w:szCs w:val="22"/>
        </w:rPr>
        <w:t> </w:t>
      </w:r>
    </w:p>
    <w:p w14:paraId="74BC36F0" w14:textId="77777777" w:rsidR="00AD2EA3" w:rsidRPr="006B2B0C" w:rsidRDefault="00AD2EA3" w:rsidP="006B2B0C">
      <w:pPr>
        <w:pStyle w:val="paragraph"/>
        <w:numPr>
          <w:ilvl w:val="0"/>
          <w:numId w:val="43"/>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Oxygen tanks.</w:t>
      </w:r>
      <w:r w:rsidRPr="006B2B0C">
        <w:rPr>
          <w:rStyle w:val="eop"/>
          <w:rFonts w:ascii="Aptos" w:hAnsi="Aptos" w:cs="Arial"/>
          <w:sz w:val="22"/>
          <w:szCs w:val="22"/>
        </w:rPr>
        <w:t> </w:t>
      </w:r>
    </w:p>
    <w:p w14:paraId="7AC9844D" w14:textId="77777777" w:rsidR="006B2B0C" w:rsidRDefault="006B2B0C" w:rsidP="00AD2EA3">
      <w:pPr>
        <w:pStyle w:val="paragraph"/>
        <w:spacing w:before="0" w:beforeAutospacing="0" w:after="0" w:afterAutospacing="0"/>
        <w:textAlignment w:val="baseline"/>
        <w:rPr>
          <w:rStyle w:val="normaltextrun"/>
          <w:rFonts w:ascii="Aptos" w:eastAsiaTheme="majorEastAsia" w:hAnsi="Aptos" w:cs="Arial"/>
          <w:b/>
          <w:bCs/>
          <w:sz w:val="22"/>
          <w:szCs w:val="22"/>
        </w:rPr>
      </w:pPr>
    </w:p>
    <w:p w14:paraId="6A387AD6" w14:textId="77777777" w:rsidR="006B2B0C" w:rsidRDefault="00AD2EA3" w:rsidP="006B2B0C">
      <w:pPr>
        <w:pStyle w:val="paragraph"/>
        <w:spacing w:before="0" w:beforeAutospacing="0" w:after="0" w:afterAutospacing="0"/>
        <w:textAlignment w:val="baseline"/>
        <w:rPr>
          <w:rFonts w:ascii="Aptos" w:hAnsi="Aptos" w:cs="Segoe UI"/>
          <w:b/>
          <w:bCs/>
          <w:sz w:val="18"/>
          <w:szCs w:val="18"/>
        </w:rPr>
      </w:pPr>
      <w:r w:rsidRPr="006B2B0C">
        <w:rPr>
          <w:rStyle w:val="normaltextrun"/>
          <w:rFonts w:ascii="Aptos" w:eastAsiaTheme="majorEastAsia" w:hAnsi="Aptos" w:cs="Arial"/>
          <w:b/>
          <w:bCs/>
          <w:sz w:val="22"/>
          <w:szCs w:val="22"/>
        </w:rPr>
        <w:t>Fire Drills</w:t>
      </w:r>
      <w:r w:rsidRPr="006B2B0C">
        <w:rPr>
          <w:rStyle w:val="eop"/>
          <w:rFonts w:ascii="Aptos" w:hAnsi="Aptos" w:cs="Arial"/>
          <w:b/>
          <w:bCs/>
          <w:sz w:val="22"/>
          <w:szCs w:val="22"/>
        </w:rPr>
        <w:t> </w:t>
      </w:r>
    </w:p>
    <w:p w14:paraId="49520EA8" w14:textId="77777777" w:rsidR="006B2B0C" w:rsidRDefault="006B2B0C" w:rsidP="006B2B0C">
      <w:pPr>
        <w:pStyle w:val="paragraph"/>
        <w:spacing w:before="0" w:beforeAutospacing="0" w:after="0" w:afterAutospacing="0"/>
        <w:textAlignment w:val="baseline"/>
        <w:rPr>
          <w:rFonts w:ascii="Aptos" w:hAnsi="Aptos" w:cs="Segoe UI"/>
          <w:b/>
          <w:bCs/>
          <w:sz w:val="18"/>
          <w:szCs w:val="18"/>
        </w:rPr>
      </w:pPr>
    </w:p>
    <w:p w14:paraId="22571B91" w14:textId="13CD62C0" w:rsidR="00AD2EA3" w:rsidRPr="006B2B0C" w:rsidRDefault="00AD2EA3" w:rsidP="006B2B0C">
      <w:pPr>
        <w:pStyle w:val="paragraph"/>
        <w:spacing w:before="0" w:beforeAutospacing="0" w:after="0" w:afterAutospacing="0"/>
        <w:textAlignment w:val="baseline"/>
        <w:rPr>
          <w:rFonts w:ascii="Aptos" w:hAnsi="Aptos" w:cs="Segoe UI"/>
          <w:b/>
          <w:bCs/>
          <w:sz w:val="18"/>
          <w:szCs w:val="18"/>
        </w:rPr>
      </w:pPr>
      <w:r w:rsidRPr="006B2B0C">
        <w:rPr>
          <w:rStyle w:val="normaltextrun"/>
          <w:rFonts w:ascii="Aptos" w:eastAsiaTheme="majorEastAsia" w:hAnsi="Aptos" w:cs="Arial"/>
          <w:sz w:val="22"/>
          <w:szCs w:val="22"/>
        </w:rPr>
        <w:t>Fire Drills (to include emergency evacuation procedures and lock down) are held at least termly.</w:t>
      </w:r>
      <w:r w:rsidRPr="006B2B0C">
        <w:rPr>
          <w:rStyle w:val="eop"/>
          <w:rFonts w:ascii="Aptos" w:hAnsi="Aptos" w:cs="Arial"/>
          <w:sz w:val="22"/>
          <w:szCs w:val="22"/>
        </w:rPr>
        <w:t> </w:t>
      </w:r>
    </w:p>
    <w:p w14:paraId="5A5B0914" w14:textId="77777777" w:rsidR="000B3134" w:rsidRDefault="000B3134" w:rsidP="000B3134">
      <w:pPr>
        <w:pStyle w:val="paragraph"/>
        <w:spacing w:before="0" w:beforeAutospacing="0" w:after="0" w:afterAutospacing="0"/>
        <w:textAlignment w:val="baseline"/>
        <w:rPr>
          <w:rStyle w:val="normaltextrun"/>
          <w:rFonts w:ascii="Aptos" w:eastAsiaTheme="majorEastAsia" w:hAnsi="Aptos" w:cs="Arial"/>
          <w:sz w:val="22"/>
          <w:szCs w:val="22"/>
        </w:rPr>
      </w:pPr>
    </w:p>
    <w:p w14:paraId="02C941F3" w14:textId="51C053C8" w:rsidR="00AD2EA3" w:rsidRPr="006B2B0C" w:rsidRDefault="00AD2EA3" w:rsidP="000B3134">
      <w:pPr>
        <w:pStyle w:val="paragraph"/>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Drills are recorded, including:</w:t>
      </w:r>
      <w:r w:rsidRPr="006B2B0C">
        <w:rPr>
          <w:rStyle w:val="eop"/>
          <w:rFonts w:ascii="Aptos" w:hAnsi="Aptos" w:cs="Arial"/>
          <w:sz w:val="22"/>
          <w:szCs w:val="22"/>
        </w:rPr>
        <w:t> </w:t>
      </w:r>
    </w:p>
    <w:p w14:paraId="7DF3CA8F" w14:textId="77777777" w:rsidR="00AD2EA3" w:rsidRPr="006B2B0C" w:rsidRDefault="00AD2EA3" w:rsidP="000B3134">
      <w:pPr>
        <w:pStyle w:val="paragraph"/>
        <w:numPr>
          <w:ilvl w:val="0"/>
          <w:numId w:val="44"/>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date of drill</w:t>
      </w:r>
      <w:r w:rsidRPr="006B2B0C">
        <w:rPr>
          <w:rStyle w:val="eop"/>
          <w:rFonts w:ascii="Aptos" w:hAnsi="Aptos" w:cs="Arial"/>
          <w:sz w:val="22"/>
          <w:szCs w:val="22"/>
        </w:rPr>
        <w:t> </w:t>
      </w:r>
    </w:p>
    <w:p w14:paraId="0CAED481" w14:textId="77777777" w:rsidR="00AD2EA3" w:rsidRPr="006B2B0C" w:rsidRDefault="00AD2EA3" w:rsidP="000B3134">
      <w:pPr>
        <w:pStyle w:val="paragraph"/>
        <w:numPr>
          <w:ilvl w:val="0"/>
          <w:numId w:val="44"/>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staff involved and numbers of children</w:t>
      </w:r>
      <w:r w:rsidRPr="006B2B0C">
        <w:rPr>
          <w:rStyle w:val="eop"/>
          <w:rFonts w:ascii="Aptos" w:hAnsi="Aptos" w:cs="Arial"/>
          <w:sz w:val="22"/>
          <w:szCs w:val="22"/>
        </w:rPr>
        <w:t> </w:t>
      </w:r>
    </w:p>
    <w:p w14:paraId="2A1B0958" w14:textId="77777777" w:rsidR="00AD2EA3" w:rsidRPr="006B2B0C" w:rsidRDefault="00AD2EA3" w:rsidP="000B3134">
      <w:pPr>
        <w:pStyle w:val="paragraph"/>
        <w:numPr>
          <w:ilvl w:val="0"/>
          <w:numId w:val="44"/>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how long it took to evacuate</w:t>
      </w:r>
      <w:r w:rsidRPr="006B2B0C">
        <w:rPr>
          <w:rStyle w:val="eop"/>
          <w:rFonts w:ascii="Aptos" w:hAnsi="Aptos" w:cs="Arial"/>
          <w:sz w:val="22"/>
          <w:szCs w:val="22"/>
        </w:rPr>
        <w:t> </w:t>
      </w:r>
    </w:p>
    <w:p w14:paraId="6A423C73" w14:textId="77777777" w:rsidR="00AD2EA3" w:rsidRPr="006B2B0C" w:rsidRDefault="00AD2EA3" w:rsidP="000B3134">
      <w:pPr>
        <w:pStyle w:val="paragraph"/>
        <w:numPr>
          <w:ilvl w:val="0"/>
          <w:numId w:val="44"/>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any reason for a delay in achieving the target time and how this will be remedied</w:t>
      </w:r>
      <w:r w:rsidRPr="006B2B0C">
        <w:rPr>
          <w:rStyle w:val="eop"/>
          <w:rFonts w:ascii="Aptos" w:hAnsi="Aptos" w:cs="Arial"/>
          <w:sz w:val="22"/>
          <w:szCs w:val="22"/>
        </w:rPr>
        <w:t> </w:t>
      </w:r>
    </w:p>
    <w:p w14:paraId="441CA39B" w14:textId="77777777" w:rsidR="000B3134" w:rsidRDefault="000B3134" w:rsidP="00AD2EA3">
      <w:pPr>
        <w:pStyle w:val="paragraph"/>
        <w:spacing w:before="0" w:beforeAutospacing="0" w:after="0" w:afterAutospacing="0"/>
        <w:textAlignment w:val="baseline"/>
        <w:rPr>
          <w:rStyle w:val="normaltextrun"/>
          <w:rFonts w:ascii="Aptos" w:eastAsiaTheme="majorEastAsia" w:hAnsi="Aptos" w:cs="Arial"/>
          <w:b/>
          <w:bCs/>
          <w:sz w:val="22"/>
          <w:szCs w:val="22"/>
        </w:rPr>
      </w:pPr>
    </w:p>
    <w:p w14:paraId="0A15EC8F" w14:textId="69502EB4" w:rsidR="00AD2EA3" w:rsidRPr="006B2B0C" w:rsidRDefault="00AD2EA3" w:rsidP="00AD2EA3">
      <w:pPr>
        <w:pStyle w:val="paragraph"/>
        <w:spacing w:before="0" w:beforeAutospacing="0" w:after="0" w:afterAutospacing="0"/>
        <w:textAlignment w:val="baseline"/>
        <w:rPr>
          <w:rFonts w:ascii="Aptos" w:hAnsi="Aptos" w:cs="Segoe UI"/>
          <w:b/>
          <w:bCs/>
          <w:sz w:val="18"/>
          <w:szCs w:val="18"/>
        </w:rPr>
      </w:pPr>
      <w:r w:rsidRPr="006B2B0C">
        <w:rPr>
          <w:rStyle w:val="normaltextrun"/>
          <w:rFonts w:ascii="Aptos" w:eastAsiaTheme="majorEastAsia" w:hAnsi="Aptos" w:cs="Arial"/>
          <w:b/>
          <w:bCs/>
          <w:sz w:val="22"/>
          <w:szCs w:val="22"/>
        </w:rPr>
        <w:t>Fire precautions</w:t>
      </w:r>
      <w:r w:rsidRPr="006B2B0C">
        <w:rPr>
          <w:rStyle w:val="eop"/>
          <w:rFonts w:ascii="Aptos" w:hAnsi="Aptos" w:cs="Arial"/>
          <w:b/>
          <w:bCs/>
          <w:sz w:val="22"/>
          <w:szCs w:val="22"/>
        </w:rPr>
        <w:t> </w:t>
      </w:r>
    </w:p>
    <w:p w14:paraId="0620E931" w14:textId="77777777" w:rsidR="00AD2EA3" w:rsidRPr="006B2B0C" w:rsidRDefault="00AD2EA3" w:rsidP="000B3134">
      <w:pPr>
        <w:pStyle w:val="paragraph"/>
        <w:numPr>
          <w:ilvl w:val="0"/>
          <w:numId w:val="45"/>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Fire exit signs are the green ‘running man’ signs and are in place and clearly visible.</w:t>
      </w:r>
      <w:r w:rsidRPr="006B2B0C">
        <w:rPr>
          <w:rStyle w:val="eop"/>
          <w:rFonts w:ascii="Aptos" w:hAnsi="Aptos" w:cs="Arial"/>
          <w:sz w:val="22"/>
          <w:szCs w:val="22"/>
        </w:rPr>
        <w:t> </w:t>
      </w:r>
    </w:p>
    <w:p w14:paraId="379EBBF7" w14:textId="77777777" w:rsidR="00AD2EA3" w:rsidRPr="006B2B0C" w:rsidRDefault="00AD2EA3" w:rsidP="000B3134">
      <w:pPr>
        <w:pStyle w:val="paragraph"/>
        <w:numPr>
          <w:ilvl w:val="0"/>
          <w:numId w:val="45"/>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Fire exits by doors are those that show a green light at night.</w:t>
      </w:r>
      <w:r w:rsidRPr="006B2B0C">
        <w:rPr>
          <w:rStyle w:val="eop"/>
          <w:rFonts w:ascii="Aptos" w:hAnsi="Aptos" w:cs="Arial"/>
          <w:sz w:val="22"/>
          <w:szCs w:val="22"/>
        </w:rPr>
        <w:t> </w:t>
      </w:r>
    </w:p>
    <w:p w14:paraId="5F9DD14A" w14:textId="77777777" w:rsidR="00AD2EA3" w:rsidRPr="006B2B0C" w:rsidRDefault="00AD2EA3" w:rsidP="000B3134">
      <w:pPr>
        <w:pStyle w:val="paragraph"/>
        <w:numPr>
          <w:ilvl w:val="0"/>
          <w:numId w:val="45"/>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Fire doors are not locked during normal working hours.</w:t>
      </w:r>
      <w:r w:rsidRPr="006B2B0C">
        <w:rPr>
          <w:rStyle w:val="eop"/>
          <w:rFonts w:ascii="Aptos" w:hAnsi="Aptos" w:cs="Arial"/>
          <w:sz w:val="22"/>
          <w:szCs w:val="22"/>
        </w:rPr>
        <w:t> </w:t>
      </w:r>
    </w:p>
    <w:p w14:paraId="4472E690" w14:textId="77777777" w:rsidR="00AD2EA3" w:rsidRPr="006B2B0C" w:rsidRDefault="00AD2EA3" w:rsidP="000B3134">
      <w:pPr>
        <w:pStyle w:val="paragraph"/>
        <w:numPr>
          <w:ilvl w:val="0"/>
          <w:numId w:val="45"/>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Fire evacuation notices are in every room; these are displayed in print large enough to read from a short distance. They say where the assembly point is.</w:t>
      </w:r>
      <w:r w:rsidRPr="006B2B0C">
        <w:rPr>
          <w:rStyle w:val="eop"/>
          <w:rFonts w:ascii="Aptos" w:hAnsi="Aptos" w:cs="Arial"/>
          <w:sz w:val="22"/>
          <w:szCs w:val="22"/>
        </w:rPr>
        <w:t> </w:t>
      </w:r>
    </w:p>
    <w:p w14:paraId="0704049F" w14:textId="77777777" w:rsidR="00AD2EA3" w:rsidRPr="006B2B0C" w:rsidRDefault="00AD2EA3" w:rsidP="000B3134">
      <w:pPr>
        <w:pStyle w:val="paragraph"/>
        <w:numPr>
          <w:ilvl w:val="0"/>
          <w:numId w:val="45"/>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Fire alarms are in place and tested monthly, and where necessary supplemented with visual warnings. This is recorded.</w:t>
      </w:r>
      <w:r w:rsidRPr="006B2B0C">
        <w:rPr>
          <w:rStyle w:val="eop"/>
          <w:rFonts w:ascii="Aptos" w:hAnsi="Aptos" w:cs="Arial"/>
          <w:sz w:val="22"/>
          <w:szCs w:val="22"/>
        </w:rPr>
        <w:t> </w:t>
      </w:r>
    </w:p>
    <w:p w14:paraId="4032073A" w14:textId="77777777" w:rsidR="00AD2EA3" w:rsidRPr="006B2B0C" w:rsidRDefault="00AD2EA3" w:rsidP="000B3134">
      <w:pPr>
        <w:pStyle w:val="paragraph"/>
        <w:numPr>
          <w:ilvl w:val="0"/>
          <w:numId w:val="45"/>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Smoke alarms are in place and tested monthly. This is recorded.</w:t>
      </w:r>
      <w:r w:rsidRPr="006B2B0C">
        <w:rPr>
          <w:rStyle w:val="eop"/>
          <w:rFonts w:ascii="Aptos" w:hAnsi="Aptos" w:cs="Arial"/>
          <w:sz w:val="22"/>
          <w:szCs w:val="22"/>
        </w:rPr>
        <w:t> </w:t>
      </w:r>
    </w:p>
    <w:p w14:paraId="5A4C1023" w14:textId="77777777" w:rsidR="00AD2EA3" w:rsidRPr="006B2B0C" w:rsidRDefault="00AD2EA3" w:rsidP="000B3134">
      <w:pPr>
        <w:pStyle w:val="paragraph"/>
        <w:numPr>
          <w:ilvl w:val="0"/>
          <w:numId w:val="45"/>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A fire blanket is in place in the kitchen (and any other location where there is a cooker).</w:t>
      </w:r>
      <w:r w:rsidRPr="006B2B0C">
        <w:rPr>
          <w:rStyle w:val="eop"/>
          <w:rFonts w:ascii="Aptos" w:hAnsi="Aptos" w:cs="Arial"/>
          <w:sz w:val="22"/>
          <w:szCs w:val="22"/>
        </w:rPr>
        <w:t> </w:t>
      </w:r>
    </w:p>
    <w:p w14:paraId="33140747" w14:textId="77777777" w:rsidR="00AD2EA3" w:rsidRPr="006B2B0C" w:rsidRDefault="00AD2EA3" w:rsidP="000B3134">
      <w:pPr>
        <w:pStyle w:val="paragraph"/>
        <w:numPr>
          <w:ilvl w:val="0"/>
          <w:numId w:val="45"/>
        </w:numPr>
        <w:spacing w:before="0" w:beforeAutospacing="0" w:after="0" w:afterAutospacing="0"/>
        <w:textAlignment w:val="baseline"/>
        <w:rPr>
          <w:rFonts w:ascii="Aptos" w:hAnsi="Aptos" w:cs="Arial"/>
          <w:sz w:val="22"/>
          <w:szCs w:val="22"/>
        </w:rPr>
      </w:pPr>
      <w:r w:rsidRPr="006B2B0C">
        <w:rPr>
          <w:rStyle w:val="normaltextrun"/>
          <w:rFonts w:ascii="Aptos" w:eastAsiaTheme="majorEastAsia" w:hAnsi="Aptos" w:cs="Arial"/>
          <w:sz w:val="22"/>
          <w:szCs w:val="22"/>
        </w:rPr>
        <w:t>Fire extinguishers are in place and are appropriate</w:t>
      </w:r>
      <w:r w:rsidRPr="006B2B0C">
        <w:rPr>
          <w:rStyle w:val="eop"/>
          <w:rFonts w:ascii="Aptos" w:hAnsi="Aptos" w:cs="Arial"/>
          <w:sz w:val="22"/>
          <w:szCs w:val="22"/>
        </w:rPr>
        <w:t> </w:t>
      </w:r>
    </w:p>
    <w:p w14:paraId="3288748A" w14:textId="77777777" w:rsidR="000B3134" w:rsidRDefault="000B3134" w:rsidP="00AD2EA3">
      <w:pPr>
        <w:pStyle w:val="paragraph"/>
        <w:spacing w:before="0" w:beforeAutospacing="0" w:after="0" w:afterAutospacing="0"/>
        <w:textAlignment w:val="baseline"/>
        <w:rPr>
          <w:rStyle w:val="normaltextrun"/>
          <w:rFonts w:ascii="Aptos" w:eastAsiaTheme="majorEastAsia" w:hAnsi="Aptos" w:cs="Arial"/>
          <w:b/>
          <w:bCs/>
          <w:sz w:val="22"/>
          <w:szCs w:val="22"/>
        </w:rPr>
      </w:pPr>
    </w:p>
    <w:p w14:paraId="2EF488B6" w14:textId="77777777" w:rsidR="00C51755" w:rsidRDefault="00C51755" w:rsidP="00AD2EA3">
      <w:pPr>
        <w:pStyle w:val="paragraph"/>
        <w:spacing w:before="0" w:beforeAutospacing="0" w:after="0" w:afterAutospacing="0"/>
        <w:textAlignment w:val="baseline"/>
        <w:rPr>
          <w:rStyle w:val="normaltextrun"/>
          <w:rFonts w:ascii="Aptos" w:eastAsiaTheme="majorEastAsia" w:hAnsi="Aptos" w:cs="Arial"/>
          <w:b/>
          <w:bCs/>
          <w:sz w:val="22"/>
          <w:szCs w:val="22"/>
        </w:rPr>
      </w:pPr>
    </w:p>
    <w:p w14:paraId="66181C42" w14:textId="77777777" w:rsidR="00C51755" w:rsidRPr="00C51755" w:rsidRDefault="00C51755" w:rsidP="00C51755">
      <w:pPr>
        <w:pStyle w:val="paragraph"/>
        <w:spacing w:before="0" w:beforeAutospacing="0" w:after="0" w:afterAutospacing="0"/>
        <w:textAlignment w:val="baseline"/>
        <w:rPr>
          <w:rFonts w:ascii="Aptos" w:hAnsi="Aptos" w:cs="Segoe UI"/>
          <w:sz w:val="18"/>
          <w:szCs w:val="18"/>
        </w:rPr>
      </w:pPr>
      <w:r w:rsidRPr="00C51755">
        <w:rPr>
          <w:rStyle w:val="normaltextrun"/>
          <w:rFonts w:ascii="Aptos" w:eastAsiaTheme="majorEastAsia" w:hAnsi="Aptos" w:cs="Arial"/>
          <w:b/>
          <w:bCs/>
        </w:rPr>
        <w:t xml:space="preserve">Designated Fire Marshalls are: </w:t>
      </w:r>
      <w:r w:rsidRPr="00C51755">
        <w:rPr>
          <w:rStyle w:val="normaltextrun"/>
          <w:rFonts w:ascii="Aptos" w:eastAsiaTheme="majorEastAsia" w:hAnsi="Aptos" w:cs="Arial"/>
        </w:rPr>
        <w:t>Julie Torrison &amp; Linda Whitelock</w:t>
      </w:r>
      <w:r w:rsidRPr="00C51755">
        <w:rPr>
          <w:rStyle w:val="eop"/>
          <w:rFonts w:ascii="Aptos" w:hAnsi="Aptos" w:cs="Arial"/>
        </w:rPr>
        <w:t> </w:t>
      </w:r>
    </w:p>
    <w:p w14:paraId="5C99B1DA" w14:textId="77777777" w:rsidR="00C51755" w:rsidRDefault="00C51755" w:rsidP="00C51755">
      <w:pPr>
        <w:pStyle w:val="paragraph"/>
        <w:spacing w:before="0" w:beforeAutospacing="0" w:after="0" w:afterAutospacing="0"/>
        <w:textAlignment w:val="baseline"/>
        <w:rPr>
          <w:rStyle w:val="normaltextrun"/>
          <w:rFonts w:ascii="Aptos" w:eastAsiaTheme="majorEastAsia" w:hAnsi="Aptos" w:cs="Arial"/>
          <w:b/>
          <w:bCs/>
        </w:rPr>
      </w:pPr>
    </w:p>
    <w:p w14:paraId="4601076A" w14:textId="406422D9" w:rsidR="00C51755" w:rsidRPr="00C51755" w:rsidRDefault="00C51755" w:rsidP="00C51755">
      <w:pPr>
        <w:pStyle w:val="paragraph"/>
        <w:spacing w:before="0" w:beforeAutospacing="0" w:after="0" w:afterAutospacing="0"/>
        <w:textAlignment w:val="baseline"/>
        <w:rPr>
          <w:rFonts w:ascii="Aptos" w:hAnsi="Aptos" w:cs="Segoe UI"/>
          <w:b/>
          <w:bCs/>
          <w:sz w:val="18"/>
          <w:szCs w:val="18"/>
        </w:rPr>
      </w:pPr>
      <w:r w:rsidRPr="00C51755">
        <w:rPr>
          <w:rStyle w:val="normaltextrun"/>
          <w:rFonts w:ascii="Aptos" w:eastAsiaTheme="majorEastAsia" w:hAnsi="Aptos" w:cs="Arial"/>
          <w:b/>
          <w:bCs/>
        </w:rPr>
        <w:t>Aim</w:t>
      </w:r>
      <w:r w:rsidRPr="00C51755">
        <w:rPr>
          <w:rStyle w:val="eop"/>
          <w:rFonts w:ascii="Aptos" w:hAnsi="Aptos" w:cs="Arial"/>
          <w:b/>
          <w:bCs/>
        </w:rPr>
        <w:t> </w:t>
      </w:r>
    </w:p>
    <w:p w14:paraId="30863584" w14:textId="77777777" w:rsidR="00C51755" w:rsidRPr="00C51755" w:rsidRDefault="00C51755" w:rsidP="00C51755">
      <w:pPr>
        <w:pStyle w:val="paragraph"/>
        <w:spacing w:before="0" w:beforeAutospacing="0" w:after="0" w:afterAutospacing="0"/>
        <w:textAlignment w:val="baseline"/>
        <w:rPr>
          <w:rFonts w:ascii="Aptos" w:hAnsi="Aptos" w:cs="Segoe UI"/>
          <w:sz w:val="18"/>
          <w:szCs w:val="18"/>
        </w:rPr>
      </w:pPr>
      <w:r w:rsidRPr="00C51755">
        <w:rPr>
          <w:rStyle w:val="normaltextrun"/>
          <w:rFonts w:ascii="Aptos" w:eastAsiaTheme="majorEastAsia" w:hAnsi="Aptos" w:cs="Arial"/>
          <w:sz w:val="22"/>
          <w:szCs w:val="22"/>
        </w:rPr>
        <w:t>Our provision is a suitable, clean, and safe place for children to be cared for, where they can grow and learn. We meet all statutory requirements about fire safety and fulfil the criteria for meeting the relevant Early Years Foundation Stage Safeguarding and Welfare Requirements.</w:t>
      </w:r>
      <w:r w:rsidRPr="00C51755">
        <w:rPr>
          <w:rStyle w:val="eop"/>
          <w:rFonts w:ascii="Aptos" w:hAnsi="Aptos" w:cs="Arial"/>
          <w:sz w:val="22"/>
          <w:szCs w:val="22"/>
        </w:rPr>
        <w:t> </w:t>
      </w:r>
    </w:p>
    <w:p w14:paraId="7929E3DE" w14:textId="77777777" w:rsidR="00C51755" w:rsidRDefault="00C51755" w:rsidP="00C51755">
      <w:pPr>
        <w:pStyle w:val="paragraph"/>
        <w:spacing w:before="0" w:beforeAutospacing="0" w:after="0" w:afterAutospacing="0"/>
        <w:textAlignment w:val="baseline"/>
        <w:rPr>
          <w:rStyle w:val="normaltextrun"/>
          <w:rFonts w:ascii="Aptos" w:eastAsiaTheme="majorEastAsia" w:hAnsi="Aptos" w:cs="Arial"/>
          <w:b/>
          <w:bCs/>
        </w:rPr>
      </w:pPr>
    </w:p>
    <w:p w14:paraId="27BFD1C9" w14:textId="0F48DBEE" w:rsidR="00C51755" w:rsidRPr="00C51755" w:rsidRDefault="00C51755" w:rsidP="00C51755">
      <w:pPr>
        <w:pStyle w:val="paragraph"/>
        <w:spacing w:before="0" w:beforeAutospacing="0" w:after="0" w:afterAutospacing="0"/>
        <w:textAlignment w:val="baseline"/>
        <w:rPr>
          <w:rFonts w:ascii="Aptos" w:hAnsi="Aptos" w:cs="Segoe UI"/>
          <w:sz w:val="18"/>
          <w:szCs w:val="18"/>
        </w:rPr>
      </w:pPr>
      <w:r w:rsidRPr="00C51755">
        <w:rPr>
          <w:rStyle w:val="normaltextrun"/>
          <w:rFonts w:ascii="Aptos" w:eastAsiaTheme="majorEastAsia" w:hAnsi="Aptos" w:cs="Arial"/>
          <w:b/>
          <w:bCs/>
        </w:rPr>
        <w:t>Objectives</w:t>
      </w:r>
      <w:r w:rsidRPr="00C51755">
        <w:rPr>
          <w:rStyle w:val="eop"/>
          <w:rFonts w:ascii="Aptos" w:hAnsi="Aptos" w:cs="Arial"/>
        </w:rPr>
        <w:t> </w:t>
      </w:r>
    </w:p>
    <w:p w14:paraId="04DFD4C7" w14:textId="77777777" w:rsidR="00C51755" w:rsidRPr="00C51755" w:rsidRDefault="00C51755" w:rsidP="00C51755">
      <w:pPr>
        <w:pStyle w:val="paragraph"/>
        <w:numPr>
          <w:ilvl w:val="0"/>
          <w:numId w:val="46"/>
        </w:numPr>
        <w:spacing w:before="0" w:beforeAutospacing="0" w:after="0" w:afterAutospacing="0"/>
        <w:textAlignment w:val="baseline"/>
        <w:rPr>
          <w:rFonts w:ascii="Aptos" w:hAnsi="Aptos" w:cs="Arial"/>
          <w:sz w:val="22"/>
          <w:szCs w:val="22"/>
        </w:rPr>
      </w:pPr>
      <w:r w:rsidRPr="00C51755">
        <w:rPr>
          <w:rStyle w:val="normaltextrun"/>
          <w:rFonts w:ascii="Aptos" w:eastAsiaTheme="majorEastAsia" w:hAnsi="Aptos" w:cs="Arial"/>
          <w:sz w:val="22"/>
          <w:szCs w:val="22"/>
        </w:rPr>
        <w:t>We recognise that we have a corporate responsibility and a duty of care for those who work in and receive a service from our provision, but individual employees and service users also have a responsibility to ensure their own safety as well as that of others. Risk assessment is the key means through which this is achieved.</w:t>
      </w:r>
      <w:r w:rsidRPr="00C51755">
        <w:rPr>
          <w:rStyle w:val="eop"/>
          <w:rFonts w:ascii="Aptos" w:hAnsi="Aptos" w:cs="Arial"/>
          <w:sz w:val="22"/>
          <w:szCs w:val="22"/>
        </w:rPr>
        <w:t> </w:t>
      </w:r>
    </w:p>
    <w:p w14:paraId="19F29815" w14:textId="77777777" w:rsidR="00C51755" w:rsidRPr="00C51755" w:rsidRDefault="00C51755" w:rsidP="00C51755">
      <w:pPr>
        <w:pStyle w:val="paragraph"/>
        <w:numPr>
          <w:ilvl w:val="0"/>
          <w:numId w:val="46"/>
        </w:numPr>
        <w:spacing w:before="0" w:beforeAutospacing="0" w:after="0" w:afterAutospacing="0"/>
        <w:textAlignment w:val="baseline"/>
        <w:rPr>
          <w:rFonts w:ascii="Aptos" w:hAnsi="Aptos" w:cs="Arial"/>
          <w:sz w:val="22"/>
          <w:szCs w:val="22"/>
        </w:rPr>
      </w:pPr>
      <w:r w:rsidRPr="00C51755">
        <w:rPr>
          <w:rStyle w:val="normaltextrun"/>
          <w:rFonts w:ascii="Aptos" w:eastAsiaTheme="majorEastAsia" w:hAnsi="Aptos" w:cs="Arial"/>
          <w:sz w:val="22"/>
          <w:szCs w:val="22"/>
        </w:rPr>
        <w:t>A fire safety risk assessment is carried out by a competent person in accordance with the Regulatory Reform (Fire Safety) Order 2005. </w:t>
      </w:r>
      <w:r w:rsidRPr="00C51755">
        <w:rPr>
          <w:rStyle w:val="eop"/>
          <w:rFonts w:ascii="Aptos" w:hAnsi="Aptos" w:cs="Arial"/>
          <w:sz w:val="22"/>
          <w:szCs w:val="22"/>
        </w:rPr>
        <w:t> </w:t>
      </w:r>
    </w:p>
    <w:p w14:paraId="0AC1238A" w14:textId="77777777" w:rsidR="00C51755" w:rsidRPr="00C51755" w:rsidRDefault="00C51755" w:rsidP="00C51755">
      <w:pPr>
        <w:pStyle w:val="paragraph"/>
        <w:numPr>
          <w:ilvl w:val="0"/>
          <w:numId w:val="46"/>
        </w:numPr>
        <w:spacing w:before="0" w:beforeAutospacing="0" w:after="0" w:afterAutospacing="0"/>
        <w:textAlignment w:val="baseline"/>
        <w:rPr>
          <w:rFonts w:ascii="Aptos" w:hAnsi="Aptos" w:cs="Arial"/>
          <w:sz w:val="22"/>
          <w:szCs w:val="22"/>
        </w:rPr>
      </w:pPr>
      <w:r w:rsidRPr="00C51755">
        <w:rPr>
          <w:rStyle w:val="normaltextrun"/>
          <w:rFonts w:ascii="Aptos" w:eastAsiaTheme="majorEastAsia" w:hAnsi="Aptos" w:cs="Arial"/>
          <w:sz w:val="22"/>
          <w:szCs w:val="22"/>
        </w:rPr>
        <w:t>A Fire Log is completed and regularly updated.</w:t>
      </w:r>
      <w:r w:rsidRPr="00C51755">
        <w:rPr>
          <w:rStyle w:val="eop"/>
          <w:rFonts w:ascii="Aptos" w:hAnsi="Aptos" w:cs="Arial"/>
          <w:sz w:val="22"/>
          <w:szCs w:val="22"/>
        </w:rPr>
        <w:t> </w:t>
      </w:r>
    </w:p>
    <w:p w14:paraId="2E7D2AAB" w14:textId="77777777" w:rsidR="00C51755" w:rsidRPr="00C51755" w:rsidRDefault="00C51755" w:rsidP="00C51755">
      <w:pPr>
        <w:pStyle w:val="paragraph"/>
        <w:numPr>
          <w:ilvl w:val="0"/>
          <w:numId w:val="46"/>
        </w:numPr>
        <w:spacing w:before="0" w:beforeAutospacing="0" w:after="0" w:afterAutospacing="0"/>
        <w:textAlignment w:val="baseline"/>
        <w:rPr>
          <w:rFonts w:ascii="Aptos" w:hAnsi="Aptos" w:cs="Arial"/>
          <w:sz w:val="22"/>
          <w:szCs w:val="22"/>
        </w:rPr>
      </w:pPr>
      <w:r w:rsidRPr="00C51755">
        <w:rPr>
          <w:rStyle w:val="normaltextrun"/>
          <w:rFonts w:ascii="Aptos" w:eastAsiaTheme="majorEastAsia" w:hAnsi="Aptos" w:cs="Arial"/>
          <w:sz w:val="22"/>
          <w:szCs w:val="22"/>
        </w:rPr>
        <w:t>Necessary equipment is in place to promote fire safety. </w:t>
      </w:r>
      <w:r w:rsidRPr="00C51755">
        <w:rPr>
          <w:rStyle w:val="eop"/>
          <w:rFonts w:ascii="Aptos" w:hAnsi="Aptos" w:cs="Arial"/>
          <w:sz w:val="22"/>
          <w:szCs w:val="22"/>
        </w:rPr>
        <w:t> </w:t>
      </w:r>
    </w:p>
    <w:p w14:paraId="36FB4A0A" w14:textId="77777777" w:rsidR="00C51755" w:rsidRDefault="00C51755" w:rsidP="00C51755">
      <w:pPr>
        <w:pStyle w:val="paragraph"/>
        <w:spacing w:before="0" w:beforeAutospacing="0" w:after="0" w:afterAutospacing="0"/>
        <w:textAlignment w:val="baseline"/>
        <w:rPr>
          <w:rStyle w:val="normaltextrun"/>
          <w:rFonts w:ascii="Aptos" w:eastAsiaTheme="majorEastAsia" w:hAnsi="Aptos" w:cs="Arial"/>
          <w:b/>
          <w:bCs/>
          <w:color w:val="000000"/>
        </w:rPr>
      </w:pPr>
    </w:p>
    <w:p w14:paraId="12DAAB2E" w14:textId="325D0E53" w:rsidR="00C51755" w:rsidRPr="00C51755" w:rsidRDefault="00C51755" w:rsidP="00C51755">
      <w:pPr>
        <w:pStyle w:val="paragraph"/>
        <w:spacing w:before="0" w:beforeAutospacing="0" w:after="0" w:afterAutospacing="0"/>
        <w:textAlignment w:val="baseline"/>
        <w:rPr>
          <w:rFonts w:ascii="Aptos" w:hAnsi="Aptos" w:cs="Segoe UI"/>
          <w:i/>
          <w:iCs/>
          <w:color w:val="243F60"/>
          <w:sz w:val="18"/>
          <w:szCs w:val="18"/>
        </w:rPr>
      </w:pPr>
      <w:r w:rsidRPr="00C51755">
        <w:rPr>
          <w:rStyle w:val="normaltextrun"/>
          <w:rFonts w:ascii="Aptos" w:eastAsiaTheme="majorEastAsia" w:hAnsi="Aptos" w:cs="Arial"/>
          <w:b/>
          <w:bCs/>
          <w:color w:val="000000"/>
        </w:rPr>
        <w:t>Legal references</w:t>
      </w:r>
      <w:r w:rsidRPr="00C51755">
        <w:rPr>
          <w:rStyle w:val="eop"/>
          <w:rFonts w:ascii="Aptos" w:hAnsi="Aptos" w:cs="Arial"/>
          <w:i/>
          <w:iCs/>
          <w:color w:val="000000"/>
        </w:rPr>
        <w:t> </w:t>
      </w:r>
    </w:p>
    <w:p w14:paraId="69E5BB01" w14:textId="77777777" w:rsidR="00C51755" w:rsidRPr="00C51755" w:rsidRDefault="00C51755" w:rsidP="00C51755">
      <w:pPr>
        <w:pStyle w:val="paragraph"/>
        <w:spacing w:before="0" w:beforeAutospacing="0" w:after="0" w:afterAutospacing="0"/>
        <w:textAlignment w:val="baseline"/>
        <w:rPr>
          <w:rFonts w:ascii="Aptos" w:hAnsi="Aptos" w:cs="Segoe UI"/>
          <w:sz w:val="18"/>
          <w:szCs w:val="18"/>
        </w:rPr>
      </w:pPr>
      <w:r w:rsidRPr="00C51755">
        <w:rPr>
          <w:rStyle w:val="normaltextrun"/>
          <w:rFonts w:ascii="Aptos" w:eastAsiaTheme="majorEastAsia" w:hAnsi="Aptos" w:cs="Arial"/>
          <w:sz w:val="22"/>
          <w:szCs w:val="22"/>
        </w:rPr>
        <w:t>Regulatory Reform (Fire Safety) Order 2005)</w:t>
      </w:r>
      <w:r w:rsidRPr="00C51755">
        <w:rPr>
          <w:rStyle w:val="eop"/>
          <w:rFonts w:ascii="Aptos" w:hAnsi="Aptos" w:cs="Arial"/>
          <w:sz w:val="22"/>
          <w:szCs w:val="22"/>
        </w:rPr>
        <w:t> </w:t>
      </w:r>
    </w:p>
    <w:p w14:paraId="2D441784" w14:textId="77777777" w:rsidR="00C51755" w:rsidRPr="00C51755" w:rsidRDefault="00C51755" w:rsidP="00C51755">
      <w:pPr>
        <w:pStyle w:val="paragraph"/>
        <w:spacing w:before="0" w:beforeAutospacing="0" w:after="0" w:afterAutospacing="0"/>
        <w:textAlignment w:val="baseline"/>
        <w:rPr>
          <w:rFonts w:ascii="Aptos" w:hAnsi="Aptos" w:cs="Segoe UI"/>
          <w:sz w:val="18"/>
          <w:szCs w:val="18"/>
        </w:rPr>
      </w:pPr>
      <w:r w:rsidRPr="00C51755">
        <w:rPr>
          <w:rStyle w:val="normaltextrun"/>
          <w:rFonts w:ascii="Aptos" w:eastAsiaTheme="majorEastAsia" w:hAnsi="Aptos" w:cs="Arial"/>
          <w:sz w:val="22"/>
          <w:szCs w:val="22"/>
        </w:rPr>
        <w:t>Electricity at Work Regulations (1989)</w:t>
      </w:r>
      <w:r w:rsidRPr="00C51755">
        <w:rPr>
          <w:rStyle w:val="eop"/>
          <w:rFonts w:ascii="Aptos" w:hAnsi="Aptos" w:cs="Arial"/>
          <w:sz w:val="22"/>
          <w:szCs w:val="22"/>
        </w:rPr>
        <w:t> </w:t>
      </w:r>
    </w:p>
    <w:p w14:paraId="2846E9FD" w14:textId="77777777" w:rsidR="00C51755" w:rsidRPr="00C51755" w:rsidRDefault="00C51755" w:rsidP="00C51755">
      <w:pPr>
        <w:pStyle w:val="paragraph"/>
        <w:spacing w:before="0" w:beforeAutospacing="0" w:after="0" w:afterAutospacing="0"/>
        <w:textAlignment w:val="baseline"/>
        <w:rPr>
          <w:rFonts w:ascii="Aptos" w:hAnsi="Aptos" w:cs="Segoe UI"/>
          <w:sz w:val="18"/>
          <w:szCs w:val="18"/>
        </w:rPr>
      </w:pPr>
      <w:r w:rsidRPr="00C51755">
        <w:rPr>
          <w:rStyle w:val="normaltextrun"/>
          <w:rFonts w:ascii="Aptos" w:eastAsiaTheme="majorEastAsia" w:hAnsi="Aptos" w:cs="Arial"/>
          <w:b/>
          <w:bCs/>
          <w:sz w:val="22"/>
          <w:szCs w:val="22"/>
        </w:rPr>
        <w:t>Further guidance</w:t>
      </w:r>
      <w:r w:rsidRPr="00C51755">
        <w:rPr>
          <w:rStyle w:val="eop"/>
          <w:rFonts w:ascii="Aptos" w:hAnsi="Aptos" w:cs="Arial"/>
          <w:sz w:val="22"/>
          <w:szCs w:val="22"/>
        </w:rPr>
        <w:t> </w:t>
      </w:r>
    </w:p>
    <w:p w14:paraId="438B49E1" w14:textId="77777777" w:rsidR="00C51755" w:rsidRPr="00C51755" w:rsidRDefault="00C51755" w:rsidP="00C51755">
      <w:pPr>
        <w:pStyle w:val="paragraph"/>
        <w:spacing w:before="0" w:beforeAutospacing="0" w:after="0" w:afterAutospacing="0"/>
        <w:textAlignment w:val="baseline"/>
        <w:rPr>
          <w:rFonts w:ascii="Aptos" w:hAnsi="Aptos" w:cs="Segoe UI"/>
          <w:sz w:val="18"/>
          <w:szCs w:val="18"/>
        </w:rPr>
      </w:pPr>
      <w:r w:rsidRPr="00C51755">
        <w:rPr>
          <w:rStyle w:val="normaltextrun"/>
          <w:rFonts w:ascii="Aptos" w:eastAsiaTheme="majorEastAsia" w:hAnsi="Aptos" w:cs="Arial"/>
          <w:sz w:val="22"/>
          <w:szCs w:val="22"/>
        </w:rPr>
        <w:t>Fire Safety Record (Early Years Alliance 2019)</w:t>
      </w:r>
      <w:r w:rsidRPr="00C51755">
        <w:rPr>
          <w:rStyle w:val="eop"/>
          <w:rFonts w:ascii="Aptos" w:hAnsi="Aptos" w:cs="Arial"/>
          <w:sz w:val="22"/>
          <w:szCs w:val="22"/>
        </w:rPr>
        <w:t> </w:t>
      </w:r>
    </w:p>
    <w:p w14:paraId="519E14B4" w14:textId="77777777" w:rsidR="00C51755" w:rsidRPr="00C51755" w:rsidRDefault="00C51755" w:rsidP="00C51755">
      <w:pPr>
        <w:pStyle w:val="paragraph"/>
        <w:spacing w:before="0" w:beforeAutospacing="0" w:after="0" w:afterAutospacing="0"/>
        <w:textAlignment w:val="baseline"/>
        <w:rPr>
          <w:rStyle w:val="eop"/>
          <w:rFonts w:ascii="Aptos" w:hAnsi="Aptos" w:cs="Arial"/>
          <w:sz w:val="22"/>
          <w:szCs w:val="22"/>
        </w:rPr>
      </w:pPr>
      <w:r w:rsidRPr="00C51755">
        <w:rPr>
          <w:rStyle w:val="normaltextrun"/>
          <w:rFonts w:ascii="Aptos" w:eastAsiaTheme="majorEastAsia" w:hAnsi="Aptos" w:cs="Arial"/>
          <w:sz w:val="22"/>
          <w:szCs w:val="22"/>
        </w:rPr>
        <w:lastRenderedPageBreak/>
        <w:t xml:space="preserve">Fire Safety Risk Assessment: Educational Premises </w:t>
      </w:r>
      <w:hyperlink r:id="rId10" w:tgtFrame="_blank" w:history="1">
        <w:r w:rsidRPr="00C51755">
          <w:rPr>
            <w:rStyle w:val="normaltextrun"/>
            <w:rFonts w:ascii="Aptos" w:eastAsiaTheme="majorEastAsia" w:hAnsi="Aptos" w:cs="Arial"/>
            <w:color w:val="0000FF"/>
            <w:sz w:val="22"/>
            <w:szCs w:val="22"/>
            <w:u w:val="single"/>
          </w:rPr>
          <w:t>www.communities.gov.uk/publications/fire/firesafetyrisk6</w:t>
        </w:r>
      </w:hyperlink>
      <w:r w:rsidRPr="00C51755">
        <w:rPr>
          <w:rStyle w:val="eop"/>
          <w:rFonts w:ascii="Aptos" w:hAnsi="Aptos" w:cs="Arial"/>
          <w:sz w:val="22"/>
          <w:szCs w:val="22"/>
        </w:rPr>
        <w:t> </w:t>
      </w:r>
    </w:p>
    <w:p w14:paraId="470B6A1F" w14:textId="77777777" w:rsidR="00C51755" w:rsidRDefault="00C51755" w:rsidP="00AD2EA3">
      <w:pPr>
        <w:pStyle w:val="paragraph"/>
        <w:spacing w:before="0" w:beforeAutospacing="0" w:after="0" w:afterAutospacing="0"/>
        <w:textAlignment w:val="baseline"/>
        <w:rPr>
          <w:rStyle w:val="normaltextrun"/>
          <w:rFonts w:ascii="Aptos" w:eastAsiaTheme="majorEastAsia" w:hAnsi="Aptos" w:cs="Arial"/>
          <w:b/>
          <w:bCs/>
          <w:sz w:val="22"/>
          <w:szCs w:val="22"/>
        </w:rPr>
      </w:pPr>
    </w:p>
    <w:p w14:paraId="2267EC3C" w14:textId="1BF30958" w:rsidR="00AD2EA3" w:rsidRPr="006B2B0C" w:rsidRDefault="00AD2EA3" w:rsidP="00AD2EA3">
      <w:pPr>
        <w:pStyle w:val="paragraph"/>
        <w:spacing w:before="0" w:beforeAutospacing="0" w:after="0" w:afterAutospacing="0"/>
        <w:textAlignment w:val="baseline"/>
        <w:rPr>
          <w:rFonts w:ascii="Aptos" w:hAnsi="Aptos" w:cs="Segoe UI"/>
          <w:sz w:val="18"/>
          <w:szCs w:val="18"/>
        </w:rPr>
      </w:pPr>
      <w:r w:rsidRPr="006B2B0C">
        <w:rPr>
          <w:rStyle w:val="normaltextrun"/>
          <w:rFonts w:ascii="Aptos" w:eastAsiaTheme="majorEastAsia" w:hAnsi="Aptos" w:cs="Arial"/>
          <w:b/>
          <w:bCs/>
          <w:sz w:val="22"/>
          <w:szCs w:val="22"/>
        </w:rPr>
        <w:t>Further guidance</w:t>
      </w:r>
      <w:r w:rsidRPr="006B2B0C">
        <w:rPr>
          <w:rStyle w:val="eop"/>
          <w:rFonts w:ascii="Aptos" w:hAnsi="Aptos" w:cs="Arial"/>
          <w:sz w:val="22"/>
          <w:szCs w:val="22"/>
        </w:rPr>
        <w:t> </w:t>
      </w:r>
    </w:p>
    <w:p w14:paraId="63A4E9FE" w14:textId="77777777" w:rsidR="000B3134" w:rsidRDefault="000B3134" w:rsidP="00AD2EA3">
      <w:pPr>
        <w:pStyle w:val="paragraph"/>
        <w:spacing w:before="0" w:beforeAutospacing="0" w:after="0" w:afterAutospacing="0"/>
        <w:textAlignment w:val="baseline"/>
        <w:rPr>
          <w:rFonts w:ascii="Aptos" w:hAnsi="Aptos"/>
        </w:rPr>
      </w:pPr>
    </w:p>
    <w:p w14:paraId="07DE918B" w14:textId="37EB944C" w:rsidR="00AD2EA3" w:rsidRPr="006B2B0C" w:rsidRDefault="00C51755" w:rsidP="00AD2EA3">
      <w:pPr>
        <w:pStyle w:val="paragraph"/>
        <w:spacing w:before="0" w:beforeAutospacing="0" w:after="0" w:afterAutospacing="0"/>
        <w:textAlignment w:val="baseline"/>
        <w:rPr>
          <w:rFonts w:ascii="Aptos" w:hAnsi="Aptos" w:cs="Segoe UI"/>
          <w:sz w:val="18"/>
          <w:szCs w:val="18"/>
        </w:rPr>
      </w:pPr>
      <w:hyperlink r:id="rId11" w:anchor="!prod/d28ed1d4-7564-ea11-a811-000d3a0bad7c/curr/GBP" w:tgtFrame="_blank" w:history="1">
        <w:r w:rsidR="00AD2EA3" w:rsidRPr="006B2B0C">
          <w:rPr>
            <w:rStyle w:val="normaltextrun"/>
            <w:rFonts w:ascii="Aptos" w:eastAsiaTheme="majorEastAsia" w:hAnsi="Aptos" w:cs="Arial"/>
            <w:color w:val="0000FF"/>
            <w:sz w:val="22"/>
            <w:szCs w:val="22"/>
            <w:u w:val="single"/>
          </w:rPr>
          <w:t>Dynamic Risk Management</w:t>
        </w:r>
      </w:hyperlink>
      <w:r w:rsidR="00AD2EA3" w:rsidRPr="006B2B0C">
        <w:rPr>
          <w:rStyle w:val="normaltextrun"/>
          <w:rFonts w:ascii="Aptos" w:eastAsiaTheme="majorEastAsia" w:hAnsi="Aptos" w:cs="Arial"/>
          <w:sz w:val="22"/>
          <w:szCs w:val="22"/>
        </w:rPr>
        <w:t xml:space="preserve"> (Alliance 2017)</w:t>
      </w:r>
      <w:r w:rsidR="00AD2EA3" w:rsidRPr="006B2B0C">
        <w:rPr>
          <w:rStyle w:val="eop"/>
          <w:rFonts w:ascii="Aptos" w:hAnsi="Aptos" w:cs="Arial"/>
          <w:sz w:val="22"/>
          <w:szCs w:val="22"/>
        </w:rPr>
        <w:t> </w:t>
      </w:r>
    </w:p>
    <w:p w14:paraId="00822983" w14:textId="77777777" w:rsidR="00AD2EA3" w:rsidRPr="006B2B0C" w:rsidRDefault="00C51755" w:rsidP="00AD2EA3">
      <w:pPr>
        <w:pStyle w:val="paragraph"/>
        <w:spacing w:before="0" w:beforeAutospacing="0" w:after="0" w:afterAutospacing="0"/>
        <w:textAlignment w:val="baseline"/>
        <w:rPr>
          <w:rFonts w:ascii="Aptos" w:hAnsi="Aptos" w:cs="Segoe UI"/>
          <w:sz w:val="18"/>
          <w:szCs w:val="18"/>
        </w:rPr>
      </w:pPr>
      <w:hyperlink r:id="rId12" w:anchor="!prod/3e3f4ad6-7564-ea11-a811-000d3a0ba8fe/curr/GBP" w:tgtFrame="_blank" w:history="1">
        <w:r w:rsidR="00AD2EA3" w:rsidRPr="006B2B0C">
          <w:rPr>
            <w:rStyle w:val="normaltextrun"/>
            <w:rFonts w:ascii="Aptos" w:eastAsiaTheme="majorEastAsia" w:hAnsi="Aptos" w:cs="Arial"/>
            <w:color w:val="0000FF"/>
            <w:sz w:val="22"/>
            <w:szCs w:val="22"/>
            <w:u w:val="single"/>
          </w:rPr>
          <w:t>Fire Safety Record</w:t>
        </w:r>
      </w:hyperlink>
      <w:r w:rsidR="00AD2EA3" w:rsidRPr="006B2B0C">
        <w:rPr>
          <w:rStyle w:val="normaltextrun"/>
          <w:rFonts w:ascii="Aptos" w:eastAsiaTheme="majorEastAsia" w:hAnsi="Aptos" w:cs="Arial"/>
          <w:sz w:val="22"/>
          <w:szCs w:val="22"/>
        </w:rPr>
        <w:t xml:space="preserve"> (Early Years Alliance 2019)</w:t>
      </w:r>
      <w:r w:rsidR="00AD2EA3" w:rsidRPr="006B2B0C">
        <w:rPr>
          <w:rStyle w:val="eop"/>
          <w:rFonts w:ascii="Aptos" w:hAnsi="Aptos" w:cs="Arial"/>
          <w:sz w:val="22"/>
          <w:szCs w:val="22"/>
        </w:rPr>
        <w:t> </w:t>
      </w:r>
    </w:p>
    <w:p w14:paraId="1C7F39EB" w14:textId="77777777" w:rsidR="00AD2EA3" w:rsidRPr="006B2B0C" w:rsidRDefault="00AD2EA3" w:rsidP="00AD2EA3">
      <w:pPr>
        <w:pStyle w:val="paragraph"/>
        <w:spacing w:before="0" w:beforeAutospacing="0" w:after="0" w:afterAutospacing="0"/>
        <w:textAlignment w:val="baseline"/>
        <w:rPr>
          <w:rStyle w:val="eop"/>
          <w:rFonts w:ascii="Aptos" w:hAnsi="Aptos" w:cs="Arial"/>
          <w:sz w:val="22"/>
          <w:szCs w:val="22"/>
        </w:rPr>
      </w:pPr>
      <w:r w:rsidRPr="006B2B0C">
        <w:rPr>
          <w:rStyle w:val="normaltextrun"/>
          <w:rFonts w:ascii="Aptos" w:eastAsiaTheme="majorEastAsia" w:hAnsi="Aptos" w:cs="Arial"/>
          <w:sz w:val="22"/>
          <w:szCs w:val="22"/>
        </w:rPr>
        <w:t xml:space="preserve">Fire Safety Risk Assessment: Educational Premises (HMG 2006): </w:t>
      </w:r>
      <w:hyperlink r:id="rId13" w:tgtFrame="_blank" w:history="1">
        <w:r w:rsidRPr="006B2B0C">
          <w:rPr>
            <w:rStyle w:val="normaltextrun"/>
            <w:rFonts w:ascii="Aptos" w:eastAsiaTheme="majorEastAsia" w:hAnsi="Aptos" w:cs="Arial"/>
            <w:color w:val="0000FF"/>
            <w:sz w:val="22"/>
            <w:szCs w:val="22"/>
            <w:u w:val="single"/>
          </w:rPr>
          <w:t>www.gov.uk/government/publications/fire-safety-risk-assessment-educational-premises</w:t>
        </w:r>
      </w:hyperlink>
      <w:r w:rsidRPr="006B2B0C">
        <w:rPr>
          <w:rStyle w:val="eop"/>
          <w:rFonts w:ascii="Aptos" w:hAnsi="Aptos" w:cs="Arial"/>
          <w:sz w:val="22"/>
          <w:szCs w:val="22"/>
        </w:rPr>
        <w:t> </w:t>
      </w:r>
    </w:p>
    <w:p w14:paraId="74EA1AA1" w14:textId="77777777" w:rsidR="00AD2EA3" w:rsidRPr="006B2B0C" w:rsidRDefault="00AD2EA3" w:rsidP="00AD2EA3">
      <w:pPr>
        <w:pStyle w:val="paragraph"/>
        <w:spacing w:before="0" w:beforeAutospacing="0" w:after="0" w:afterAutospacing="0"/>
        <w:textAlignment w:val="baseline"/>
        <w:rPr>
          <w:rFonts w:ascii="Aptos" w:hAnsi="Aptos" w:cs="Segoe UI"/>
          <w:sz w:val="18"/>
          <w:szCs w:val="18"/>
        </w:rPr>
      </w:pPr>
    </w:p>
    <w:p w14:paraId="57DDB01B" w14:textId="77777777" w:rsidR="00AD2EA3" w:rsidRPr="006B2B0C" w:rsidRDefault="00AD2EA3" w:rsidP="00AD2EA3">
      <w:pPr>
        <w:pStyle w:val="paragraph"/>
        <w:spacing w:before="0" w:beforeAutospacing="0" w:after="0" w:afterAutospacing="0"/>
        <w:textAlignment w:val="baseline"/>
        <w:rPr>
          <w:rFonts w:ascii="Aptos" w:hAnsi="Aptos" w:cs="Segoe UI"/>
          <w:sz w:val="18"/>
          <w:szCs w:val="18"/>
        </w:rPr>
      </w:pPr>
      <w:r w:rsidRPr="006B2B0C">
        <w:rPr>
          <w:rStyle w:val="eop"/>
          <w:rFonts w:ascii="Aptos" w:hAnsi="Aptos" w:cs="Arial"/>
          <w:sz w:val="22"/>
          <w:szCs w:val="22"/>
        </w:rPr>
        <w:t> </w:t>
      </w:r>
    </w:p>
    <w:p w14:paraId="544E8FDD" w14:textId="77777777" w:rsidR="00D36F04" w:rsidRPr="006B2B0C" w:rsidRDefault="00D36F04" w:rsidP="00D36F04">
      <w:pPr>
        <w:rPr>
          <w:rFonts w:ascii="Aptos" w:hAnsi="Aptos"/>
          <w:b/>
          <w:bCs/>
        </w:rPr>
      </w:pPr>
    </w:p>
    <w:p w14:paraId="66932D66" w14:textId="77777777" w:rsidR="00AD2EA3" w:rsidRPr="006B2B0C" w:rsidRDefault="00AD2EA3" w:rsidP="00D65236">
      <w:pPr>
        <w:rPr>
          <w:rFonts w:ascii="Aptos" w:hAnsi="Aptos"/>
          <w:b/>
          <w:bCs/>
        </w:rPr>
      </w:pPr>
    </w:p>
    <w:sectPr w:rsidR="00AD2EA3" w:rsidRPr="006B2B0C" w:rsidSect="00125622">
      <w:headerReference w:type="default" r:id="rId14"/>
      <w:footerReference w:type="default" r:id="rId15"/>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27BCB" w14:textId="77777777" w:rsidR="00A75BEC" w:rsidRDefault="00A75BEC" w:rsidP="008608A5">
      <w:r>
        <w:separator/>
      </w:r>
    </w:p>
  </w:endnote>
  <w:endnote w:type="continuationSeparator" w:id="0">
    <w:p w14:paraId="0F836A6C" w14:textId="77777777" w:rsidR="00A75BEC" w:rsidRDefault="00A75BEC" w:rsidP="0086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2A94" w14:textId="6C4CC86D" w:rsidR="000B3134" w:rsidRPr="006B2B0C" w:rsidRDefault="000B3134" w:rsidP="000B3134">
    <w:pPr>
      <w:pStyle w:val="paragraph"/>
      <w:spacing w:before="0" w:beforeAutospacing="0" w:after="0" w:afterAutospacing="0"/>
      <w:textAlignment w:val="baseline"/>
      <w:rPr>
        <w:rStyle w:val="eop"/>
        <w:rFonts w:ascii="Aptos" w:hAnsi="Aptos" w:cs="Arial"/>
        <w:b/>
        <w:bCs/>
        <w:sz w:val="22"/>
        <w:szCs w:val="22"/>
      </w:rPr>
    </w:pPr>
    <w:r w:rsidRPr="006B2B0C">
      <w:rPr>
        <w:rStyle w:val="normaltextrun"/>
        <w:rFonts w:ascii="Aptos" w:eastAsiaTheme="majorEastAsia" w:hAnsi="Aptos" w:cs="Arial"/>
        <w:b/>
        <w:bCs/>
        <w:sz w:val="22"/>
        <w:szCs w:val="22"/>
      </w:rPr>
      <w:t>Reviewed 1</w:t>
    </w:r>
    <w:r w:rsidRPr="006B2B0C">
      <w:rPr>
        <w:rStyle w:val="normaltextrun"/>
        <w:rFonts w:ascii="Aptos" w:eastAsiaTheme="majorEastAsia" w:hAnsi="Aptos" w:cs="Arial"/>
        <w:b/>
        <w:bCs/>
        <w:sz w:val="22"/>
        <w:szCs w:val="22"/>
        <w:vertAlign w:val="superscript"/>
      </w:rPr>
      <w:t>st</w:t>
    </w:r>
    <w:r w:rsidRPr="006B2B0C">
      <w:rPr>
        <w:rStyle w:val="normaltextrun"/>
        <w:rFonts w:ascii="Aptos" w:eastAsiaTheme="majorEastAsia" w:hAnsi="Aptos" w:cs="Arial"/>
        <w:b/>
        <w:bCs/>
        <w:sz w:val="22"/>
        <w:szCs w:val="22"/>
      </w:rPr>
      <w:t xml:space="preserve"> July 2024</w:t>
    </w:r>
    <w:r w:rsidRPr="006B2B0C">
      <w:rPr>
        <w:rStyle w:val="eop"/>
        <w:rFonts w:ascii="Aptos" w:hAnsi="Aptos" w:cs="Arial"/>
        <w:b/>
        <w:bCs/>
        <w:sz w:val="22"/>
        <w:szCs w:val="22"/>
      </w:rPr>
      <w:t> </w:t>
    </w:r>
  </w:p>
  <w:p w14:paraId="4203CE17" w14:textId="0920A70F" w:rsidR="00D772F7" w:rsidRPr="000B3134" w:rsidRDefault="000B3134" w:rsidP="000B3134">
    <w:pPr>
      <w:pStyle w:val="paragraph"/>
      <w:spacing w:before="0" w:beforeAutospacing="0" w:after="0" w:afterAutospacing="0"/>
      <w:textAlignment w:val="baseline"/>
      <w:rPr>
        <w:rFonts w:ascii="Aptos" w:hAnsi="Aptos" w:cs="Segoe UI"/>
        <w:sz w:val="18"/>
        <w:szCs w:val="18"/>
      </w:rPr>
    </w:pPr>
    <w:r w:rsidRPr="006B2B0C">
      <w:rPr>
        <w:rStyle w:val="eop"/>
        <w:rFonts w:ascii="Aptos" w:hAnsi="Aptos" w:cs="Arial"/>
        <w:b/>
        <w:bCs/>
        <w:sz w:val="22"/>
        <w:szCs w:val="22"/>
      </w:rPr>
      <w:t>Signed by: Julie Torrison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A1BBD" w14:textId="77777777" w:rsidR="00A75BEC" w:rsidRDefault="00A75BEC" w:rsidP="008608A5">
      <w:r>
        <w:separator/>
      </w:r>
    </w:p>
  </w:footnote>
  <w:footnote w:type="continuationSeparator" w:id="0">
    <w:p w14:paraId="231A0AE8" w14:textId="77777777" w:rsidR="00A75BEC" w:rsidRDefault="00A75BEC" w:rsidP="00860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2B8B" w14:textId="4944DFCF" w:rsidR="00267DCA" w:rsidRPr="00267DCA" w:rsidRDefault="00267DCA" w:rsidP="00BB0815">
    <w:pPr>
      <w:pStyle w:val="Header"/>
      <w:jc w:val="right"/>
      <w:rPr>
        <w:rFonts w:ascii="Arial" w:eastAsia="Calibri" w:hAnsi="Arial" w:cs="Arial"/>
        <w:sz w:val="16"/>
        <w:szCs w:val="16"/>
      </w:rPr>
    </w:pPr>
    <w:r w:rsidRPr="00267DCA">
      <w:rPr>
        <w:noProof/>
        <w:sz w:val="16"/>
        <w:szCs w:val="16"/>
      </w:rPr>
      <w:drawing>
        <wp:anchor distT="0" distB="0" distL="114300" distR="114300" simplePos="0" relativeHeight="251658240" behindDoc="0" locked="0" layoutInCell="1" allowOverlap="1" wp14:anchorId="07D6B616" wp14:editId="718E70DC">
          <wp:simplePos x="0" y="0"/>
          <wp:positionH relativeFrom="column">
            <wp:posOffset>-294699</wp:posOffset>
          </wp:positionH>
          <wp:positionV relativeFrom="paragraph">
            <wp:posOffset>-440690</wp:posOffset>
          </wp:positionV>
          <wp:extent cx="1562100" cy="906005"/>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06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7DCA">
      <w:rPr>
        <w:rFonts w:ascii="Arial" w:eastAsia="Calibri" w:hAnsi="Arial" w:cs="Arial"/>
        <w:sz w:val="16"/>
        <w:szCs w:val="16"/>
      </w:rPr>
      <w:t>Old Mill Road, Plumstead, London, SE18 1QF</w:t>
    </w:r>
  </w:p>
  <w:p w14:paraId="29538D2D" w14:textId="317750B6" w:rsidR="00267DCA" w:rsidRPr="00267DCA" w:rsidRDefault="00267DCA" w:rsidP="00BB0815">
    <w:pPr>
      <w:pStyle w:val="Header"/>
      <w:jc w:val="right"/>
      <w:rPr>
        <w:rFonts w:ascii="Arial" w:eastAsia="Calibri" w:hAnsi="Arial" w:cs="Arial"/>
        <w:sz w:val="16"/>
        <w:szCs w:val="16"/>
      </w:rPr>
    </w:pPr>
    <w:r w:rsidRPr="00267DCA">
      <w:rPr>
        <w:rFonts w:ascii="Arial" w:eastAsia="Calibri" w:hAnsi="Arial" w:cs="Arial"/>
        <w:sz w:val="16"/>
        <w:szCs w:val="16"/>
      </w:rPr>
      <w:t>Tel: 0208 855 0124</w:t>
    </w:r>
  </w:p>
  <w:p w14:paraId="34DABAE6" w14:textId="7CEC40B3" w:rsidR="00267DCA" w:rsidRPr="00267DCA" w:rsidRDefault="00267DCA" w:rsidP="00BB0815">
    <w:pPr>
      <w:pStyle w:val="Header"/>
      <w:jc w:val="right"/>
      <w:rPr>
        <w:rFonts w:ascii="Arial" w:eastAsia="Calibri" w:hAnsi="Arial" w:cs="Arial"/>
        <w:sz w:val="16"/>
        <w:szCs w:val="16"/>
      </w:rPr>
    </w:pPr>
    <w:r w:rsidRPr="00267DCA">
      <w:rPr>
        <w:rFonts w:ascii="Arial" w:eastAsia="Calibri" w:hAnsi="Arial" w:cs="Arial"/>
        <w:sz w:val="16"/>
        <w:szCs w:val="16"/>
      </w:rPr>
      <w:t>Julie.torrison@plumsteadmanor.com</w:t>
    </w:r>
  </w:p>
  <w:p w14:paraId="0A2981E3" w14:textId="5DA4DD2C" w:rsidR="00267DCA" w:rsidRPr="00267DCA" w:rsidRDefault="00267DCA" w:rsidP="00BB0815">
    <w:pPr>
      <w:pStyle w:val="Header"/>
      <w:jc w:val="right"/>
      <w:rPr>
        <w:rFonts w:ascii="Arial" w:eastAsia="Calibri" w:hAnsi="Arial" w:cs="Arial"/>
        <w:sz w:val="16"/>
        <w:szCs w:val="16"/>
      </w:rPr>
    </w:pPr>
    <w:r w:rsidRPr="00267DCA">
      <w:rPr>
        <w:rFonts w:ascii="Arial" w:eastAsia="Calibri" w:hAnsi="Arial" w:cs="Arial"/>
        <w:sz w:val="16"/>
        <w:szCs w:val="16"/>
      </w:rPr>
      <w:t>Reg Charity No: 1129021</w:t>
    </w:r>
  </w:p>
  <w:p w14:paraId="36FC4664" w14:textId="73B6DCE3" w:rsidR="008608A5" w:rsidRDefault="008608A5" w:rsidP="00267DCA">
    <w:pPr>
      <w:pStyle w:val="Header"/>
      <w:tabs>
        <w:tab w:val="clear" w:pos="4513"/>
        <w:tab w:val="clear" w:pos="9026"/>
        <w:tab w:val="left" w:pos="28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5808"/>
    <w:multiLevelType w:val="multilevel"/>
    <w:tmpl w:val="D0A4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C6CFC"/>
    <w:multiLevelType w:val="multilevel"/>
    <w:tmpl w:val="B148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F76712"/>
    <w:multiLevelType w:val="multilevel"/>
    <w:tmpl w:val="C46C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626B91"/>
    <w:multiLevelType w:val="hybridMultilevel"/>
    <w:tmpl w:val="F5E61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7073AE"/>
    <w:multiLevelType w:val="hybridMultilevel"/>
    <w:tmpl w:val="4F26B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259FF"/>
    <w:multiLevelType w:val="multilevel"/>
    <w:tmpl w:val="BD34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FC693B"/>
    <w:multiLevelType w:val="multilevel"/>
    <w:tmpl w:val="BA246D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085E1C"/>
    <w:multiLevelType w:val="hybridMultilevel"/>
    <w:tmpl w:val="390A8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1D6F88"/>
    <w:multiLevelType w:val="hybridMultilevel"/>
    <w:tmpl w:val="4DB6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5E15E6"/>
    <w:multiLevelType w:val="multilevel"/>
    <w:tmpl w:val="837A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FA74EE"/>
    <w:multiLevelType w:val="multilevel"/>
    <w:tmpl w:val="3EA8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565051"/>
    <w:multiLevelType w:val="multilevel"/>
    <w:tmpl w:val="0A90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3F7EE2"/>
    <w:multiLevelType w:val="multilevel"/>
    <w:tmpl w:val="E378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7D4843"/>
    <w:multiLevelType w:val="multilevel"/>
    <w:tmpl w:val="F83A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0323E6"/>
    <w:multiLevelType w:val="multilevel"/>
    <w:tmpl w:val="D9EA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7A118C"/>
    <w:multiLevelType w:val="multilevel"/>
    <w:tmpl w:val="B92C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81715A"/>
    <w:multiLevelType w:val="hybridMultilevel"/>
    <w:tmpl w:val="05E0B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2F0889"/>
    <w:multiLevelType w:val="multilevel"/>
    <w:tmpl w:val="26DE5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E52B3F"/>
    <w:multiLevelType w:val="hybridMultilevel"/>
    <w:tmpl w:val="924AB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353A3E"/>
    <w:multiLevelType w:val="hybridMultilevel"/>
    <w:tmpl w:val="3B28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B02534"/>
    <w:multiLevelType w:val="multilevel"/>
    <w:tmpl w:val="DA34B42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1" w15:restartNumberingAfterBreak="0">
    <w:nsid w:val="4A6C4C63"/>
    <w:multiLevelType w:val="hybridMultilevel"/>
    <w:tmpl w:val="7112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4B4308"/>
    <w:multiLevelType w:val="multilevel"/>
    <w:tmpl w:val="AB5E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3F20FF"/>
    <w:multiLevelType w:val="hybridMultilevel"/>
    <w:tmpl w:val="999EDF5C"/>
    <w:lvl w:ilvl="0" w:tplc="AAF280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1DC18CD"/>
    <w:multiLevelType w:val="hybridMultilevel"/>
    <w:tmpl w:val="4B0C85E0"/>
    <w:lvl w:ilvl="0" w:tplc="E3EC71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274493"/>
    <w:multiLevelType w:val="hybridMultilevel"/>
    <w:tmpl w:val="804A04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51B32C9"/>
    <w:multiLevelType w:val="multilevel"/>
    <w:tmpl w:val="2666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403E19"/>
    <w:multiLevelType w:val="multilevel"/>
    <w:tmpl w:val="2CDEB3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532928"/>
    <w:multiLevelType w:val="multilevel"/>
    <w:tmpl w:val="3918B0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E87D09"/>
    <w:multiLevelType w:val="hybridMultilevel"/>
    <w:tmpl w:val="22428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C21F5B"/>
    <w:multiLevelType w:val="multilevel"/>
    <w:tmpl w:val="18CA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BD6B53"/>
    <w:multiLevelType w:val="multilevel"/>
    <w:tmpl w:val="C46C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BB7506"/>
    <w:multiLevelType w:val="multilevel"/>
    <w:tmpl w:val="60C60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F3399F"/>
    <w:multiLevelType w:val="multilevel"/>
    <w:tmpl w:val="88FCC5F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4" w15:restartNumberingAfterBreak="0">
    <w:nsid w:val="61B1013A"/>
    <w:multiLevelType w:val="multilevel"/>
    <w:tmpl w:val="90E2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C31525"/>
    <w:multiLevelType w:val="multilevel"/>
    <w:tmpl w:val="B588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DA3167"/>
    <w:multiLevelType w:val="multilevel"/>
    <w:tmpl w:val="E36C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925D84"/>
    <w:multiLevelType w:val="multilevel"/>
    <w:tmpl w:val="CE30965A"/>
    <w:lvl w:ilvl="0">
      <w:start w:val="5"/>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8" w15:restartNumberingAfterBreak="0">
    <w:nsid w:val="6A796BE8"/>
    <w:multiLevelType w:val="hybridMultilevel"/>
    <w:tmpl w:val="D4DA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FF4C9F"/>
    <w:multiLevelType w:val="multilevel"/>
    <w:tmpl w:val="502636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2A2FA1"/>
    <w:multiLevelType w:val="hybridMultilevel"/>
    <w:tmpl w:val="ED2C6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0872DF"/>
    <w:multiLevelType w:val="multilevel"/>
    <w:tmpl w:val="324CE4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42" w15:restartNumberingAfterBreak="0">
    <w:nsid w:val="73DB68F5"/>
    <w:multiLevelType w:val="hybridMultilevel"/>
    <w:tmpl w:val="B6BA8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266550"/>
    <w:multiLevelType w:val="multilevel"/>
    <w:tmpl w:val="F87400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AE323A"/>
    <w:multiLevelType w:val="multilevel"/>
    <w:tmpl w:val="3F2A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8A1EF6"/>
    <w:multiLevelType w:val="multilevel"/>
    <w:tmpl w:val="13F612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9677765">
    <w:abstractNumId w:val="19"/>
  </w:num>
  <w:num w:numId="2" w16cid:durableId="580139245">
    <w:abstractNumId w:val="8"/>
  </w:num>
  <w:num w:numId="3" w16cid:durableId="46073632">
    <w:abstractNumId w:val="29"/>
  </w:num>
  <w:num w:numId="4" w16cid:durableId="170491463">
    <w:abstractNumId w:val="4"/>
  </w:num>
  <w:num w:numId="5" w16cid:durableId="161167977">
    <w:abstractNumId w:val="40"/>
  </w:num>
  <w:num w:numId="6" w16cid:durableId="1636374111">
    <w:abstractNumId w:val="23"/>
  </w:num>
  <w:num w:numId="7" w16cid:durableId="1463425434">
    <w:abstractNumId w:val="24"/>
  </w:num>
  <w:num w:numId="8" w16cid:durableId="1877112780">
    <w:abstractNumId w:val="43"/>
  </w:num>
  <w:num w:numId="9" w16cid:durableId="1137332698">
    <w:abstractNumId w:val="22"/>
  </w:num>
  <w:num w:numId="10" w16cid:durableId="1047029012">
    <w:abstractNumId w:val="28"/>
  </w:num>
  <w:num w:numId="11" w16cid:durableId="1448618447">
    <w:abstractNumId w:val="39"/>
  </w:num>
  <w:num w:numId="12" w16cid:durableId="1480614784">
    <w:abstractNumId w:val="13"/>
  </w:num>
  <w:num w:numId="13" w16cid:durableId="1556578058">
    <w:abstractNumId w:val="1"/>
  </w:num>
  <w:num w:numId="14" w16cid:durableId="1855341155">
    <w:abstractNumId w:val="32"/>
  </w:num>
  <w:num w:numId="15" w16cid:durableId="1948152080">
    <w:abstractNumId w:val="44"/>
  </w:num>
  <w:num w:numId="16" w16cid:durableId="769156843">
    <w:abstractNumId w:val="35"/>
  </w:num>
  <w:num w:numId="17" w16cid:durableId="419984612">
    <w:abstractNumId w:val="0"/>
  </w:num>
  <w:num w:numId="18" w16cid:durableId="780613151">
    <w:abstractNumId w:val="36"/>
  </w:num>
  <w:num w:numId="19" w16cid:durableId="1566405734">
    <w:abstractNumId w:val="15"/>
  </w:num>
  <w:num w:numId="20" w16cid:durableId="2023503970">
    <w:abstractNumId w:val="26"/>
  </w:num>
  <w:num w:numId="21" w16cid:durableId="1979412882">
    <w:abstractNumId w:val="34"/>
  </w:num>
  <w:num w:numId="22" w16cid:durableId="1258296291">
    <w:abstractNumId w:val="17"/>
  </w:num>
  <w:num w:numId="23" w16cid:durableId="1662351090">
    <w:abstractNumId w:val="41"/>
  </w:num>
  <w:num w:numId="24" w16cid:durableId="668022956">
    <w:abstractNumId w:val="6"/>
  </w:num>
  <w:num w:numId="25" w16cid:durableId="1897280782">
    <w:abstractNumId w:val="33"/>
  </w:num>
  <w:num w:numId="26" w16cid:durableId="1413964735">
    <w:abstractNumId w:val="45"/>
  </w:num>
  <w:num w:numId="27" w16cid:durableId="793448415">
    <w:abstractNumId w:val="14"/>
  </w:num>
  <w:num w:numId="28" w16cid:durableId="658658327">
    <w:abstractNumId w:val="27"/>
  </w:num>
  <w:num w:numId="29" w16cid:durableId="1158569389">
    <w:abstractNumId w:val="12"/>
  </w:num>
  <w:num w:numId="30" w16cid:durableId="2019232768">
    <w:abstractNumId w:val="11"/>
  </w:num>
  <w:num w:numId="31" w16cid:durableId="1203321802">
    <w:abstractNumId w:val="37"/>
  </w:num>
  <w:num w:numId="32" w16cid:durableId="2067296702">
    <w:abstractNumId w:val="20"/>
  </w:num>
  <w:num w:numId="33" w16cid:durableId="168182837">
    <w:abstractNumId w:val="10"/>
  </w:num>
  <w:num w:numId="34" w16cid:durableId="1157455125">
    <w:abstractNumId w:val="2"/>
  </w:num>
  <w:num w:numId="35" w16cid:durableId="1971013098">
    <w:abstractNumId w:val="5"/>
  </w:num>
  <w:num w:numId="36" w16cid:durableId="1793792188">
    <w:abstractNumId w:val="30"/>
  </w:num>
  <w:num w:numId="37" w16cid:durableId="1184440923">
    <w:abstractNumId w:val="9"/>
  </w:num>
  <w:num w:numId="38" w16cid:durableId="170996033">
    <w:abstractNumId w:val="25"/>
  </w:num>
  <w:num w:numId="39" w16cid:durableId="67000914">
    <w:abstractNumId w:val="18"/>
  </w:num>
  <w:num w:numId="40" w16cid:durableId="2006473015">
    <w:abstractNumId w:val="21"/>
  </w:num>
  <w:num w:numId="41" w16cid:durableId="1808931787">
    <w:abstractNumId w:val="38"/>
  </w:num>
  <w:num w:numId="42" w16cid:durableId="606349185">
    <w:abstractNumId w:val="16"/>
  </w:num>
  <w:num w:numId="43" w16cid:durableId="1308823311">
    <w:abstractNumId w:val="31"/>
  </w:num>
  <w:num w:numId="44" w16cid:durableId="1227255778">
    <w:abstractNumId w:val="7"/>
  </w:num>
  <w:num w:numId="45" w16cid:durableId="390543246">
    <w:abstractNumId w:val="3"/>
  </w:num>
  <w:num w:numId="46" w16cid:durableId="123570138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A5"/>
    <w:rsid w:val="000B3134"/>
    <w:rsid w:val="00125622"/>
    <w:rsid w:val="00132716"/>
    <w:rsid w:val="002509D7"/>
    <w:rsid w:val="00267DCA"/>
    <w:rsid w:val="002B3FF8"/>
    <w:rsid w:val="002C0DBB"/>
    <w:rsid w:val="00343B50"/>
    <w:rsid w:val="00481DAF"/>
    <w:rsid w:val="00562BEB"/>
    <w:rsid w:val="00646768"/>
    <w:rsid w:val="006A21C4"/>
    <w:rsid w:val="006B2B0C"/>
    <w:rsid w:val="006E2F8A"/>
    <w:rsid w:val="006F6598"/>
    <w:rsid w:val="00764132"/>
    <w:rsid w:val="007A4824"/>
    <w:rsid w:val="007E397E"/>
    <w:rsid w:val="008608A5"/>
    <w:rsid w:val="0087788C"/>
    <w:rsid w:val="008D03AC"/>
    <w:rsid w:val="009824F1"/>
    <w:rsid w:val="00986DFF"/>
    <w:rsid w:val="009C24C3"/>
    <w:rsid w:val="009D1ABA"/>
    <w:rsid w:val="00A11C09"/>
    <w:rsid w:val="00A60F8F"/>
    <w:rsid w:val="00A75BEC"/>
    <w:rsid w:val="00A86882"/>
    <w:rsid w:val="00AB0972"/>
    <w:rsid w:val="00AD2EA3"/>
    <w:rsid w:val="00B80D92"/>
    <w:rsid w:val="00BB0815"/>
    <w:rsid w:val="00C12C89"/>
    <w:rsid w:val="00C51755"/>
    <w:rsid w:val="00C6099D"/>
    <w:rsid w:val="00D0724D"/>
    <w:rsid w:val="00D177E2"/>
    <w:rsid w:val="00D36F04"/>
    <w:rsid w:val="00D65236"/>
    <w:rsid w:val="00D772F7"/>
    <w:rsid w:val="00DD6C4E"/>
    <w:rsid w:val="00E915F3"/>
    <w:rsid w:val="00F32149"/>
    <w:rsid w:val="00F80FA5"/>
    <w:rsid w:val="00FA69E0"/>
    <w:rsid w:val="00FA7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52B37"/>
  <w15:chartTrackingRefBased/>
  <w15:docId w15:val="{A4323971-8B69-4A4C-AC7F-4E1E93F9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99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608A5"/>
    <w:pPr>
      <w:keepNext/>
      <w:keepLines/>
      <w:spacing w:before="240" w:line="259" w:lineRule="auto"/>
      <w:outlineLvl w:val="0"/>
    </w:pPr>
    <w:rPr>
      <w:rFonts w:ascii="Arial" w:eastAsiaTheme="majorEastAsia" w:hAnsi="Arial"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8608A5"/>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08A5"/>
    <w:pPr>
      <w:tabs>
        <w:tab w:val="center" w:pos="4513"/>
        <w:tab w:val="right" w:pos="9026"/>
      </w:tabs>
    </w:pPr>
    <w:rPr>
      <w:rFonts w:asciiTheme="minorHAnsi" w:eastAsiaTheme="minorHAnsi" w:hAnsiTheme="minorHAnsi" w:cstheme="minorBidi"/>
      <w:szCs w:val="22"/>
      <w:lang w:val="en-GB"/>
    </w:rPr>
  </w:style>
  <w:style w:type="character" w:customStyle="1" w:styleId="FooterChar">
    <w:name w:val="Footer Char"/>
    <w:basedOn w:val="DefaultParagraphFont"/>
    <w:link w:val="Footer"/>
    <w:uiPriority w:val="99"/>
    <w:rsid w:val="008608A5"/>
    <w:rPr>
      <w:sz w:val="24"/>
    </w:rPr>
  </w:style>
  <w:style w:type="paragraph" w:styleId="NoSpacing">
    <w:name w:val="No Spacing"/>
    <w:uiPriority w:val="1"/>
    <w:qFormat/>
    <w:rsid w:val="008608A5"/>
    <w:pPr>
      <w:spacing w:after="0" w:line="240" w:lineRule="auto"/>
    </w:pPr>
  </w:style>
  <w:style w:type="character" w:customStyle="1" w:styleId="Heading1Char">
    <w:name w:val="Heading 1 Char"/>
    <w:basedOn w:val="DefaultParagraphFont"/>
    <w:link w:val="Heading1"/>
    <w:uiPriority w:val="9"/>
    <w:rsid w:val="008608A5"/>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8608A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608A5"/>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8608A5"/>
  </w:style>
  <w:style w:type="paragraph" w:styleId="ListParagraph">
    <w:name w:val="List Paragraph"/>
    <w:basedOn w:val="Normal"/>
    <w:uiPriority w:val="34"/>
    <w:qFormat/>
    <w:rsid w:val="002C0DBB"/>
    <w:pPr>
      <w:ind w:left="720"/>
      <w:contextualSpacing/>
    </w:pPr>
  </w:style>
  <w:style w:type="paragraph" w:customStyle="1" w:styleId="paragraph">
    <w:name w:val="paragraph"/>
    <w:basedOn w:val="Normal"/>
    <w:rsid w:val="009824F1"/>
    <w:pPr>
      <w:spacing w:before="100" w:beforeAutospacing="1" w:after="100" w:afterAutospacing="1"/>
    </w:pPr>
    <w:rPr>
      <w:lang w:val="en-GB" w:eastAsia="en-GB"/>
    </w:rPr>
  </w:style>
  <w:style w:type="character" w:customStyle="1" w:styleId="normaltextrun">
    <w:name w:val="normaltextrun"/>
    <w:basedOn w:val="DefaultParagraphFont"/>
    <w:rsid w:val="009824F1"/>
  </w:style>
  <w:style w:type="character" w:customStyle="1" w:styleId="tabchar">
    <w:name w:val="tabchar"/>
    <w:basedOn w:val="DefaultParagraphFont"/>
    <w:rsid w:val="009824F1"/>
  </w:style>
  <w:style w:type="character" w:customStyle="1" w:styleId="eop">
    <w:name w:val="eop"/>
    <w:basedOn w:val="DefaultParagraphFont"/>
    <w:rsid w:val="00982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04287">
      <w:bodyDiv w:val="1"/>
      <w:marLeft w:val="0"/>
      <w:marRight w:val="0"/>
      <w:marTop w:val="0"/>
      <w:marBottom w:val="0"/>
      <w:divBdr>
        <w:top w:val="none" w:sz="0" w:space="0" w:color="auto"/>
        <w:left w:val="none" w:sz="0" w:space="0" w:color="auto"/>
        <w:bottom w:val="none" w:sz="0" w:space="0" w:color="auto"/>
        <w:right w:val="none" w:sz="0" w:space="0" w:color="auto"/>
      </w:divBdr>
    </w:div>
    <w:div w:id="541676594">
      <w:bodyDiv w:val="1"/>
      <w:marLeft w:val="0"/>
      <w:marRight w:val="0"/>
      <w:marTop w:val="0"/>
      <w:marBottom w:val="0"/>
      <w:divBdr>
        <w:top w:val="none" w:sz="0" w:space="0" w:color="auto"/>
        <w:left w:val="none" w:sz="0" w:space="0" w:color="auto"/>
        <w:bottom w:val="none" w:sz="0" w:space="0" w:color="auto"/>
        <w:right w:val="none" w:sz="0" w:space="0" w:color="auto"/>
      </w:divBdr>
      <w:divsChild>
        <w:div w:id="1461265648">
          <w:marLeft w:val="0"/>
          <w:marRight w:val="0"/>
          <w:marTop w:val="0"/>
          <w:marBottom w:val="0"/>
          <w:divBdr>
            <w:top w:val="none" w:sz="0" w:space="0" w:color="auto"/>
            <w:left w:val="none" w:sz="0" w:space="0" w:color="auto"/>
            <w:bottom w:val="none" w:sz="0" w:space="0" w:color="auto"/>
            <w:right w:val="none" w:sz="0" w:space="0" w:color="auto"/>
          </w:divBdr>
          <w:divsChild>
            <w:div w:id="927035194">
              <w:marLeft w:val="0"/>
              <w:marRight w:val="0"/>
              <w:marTop w:val="0"/>
              <w:marBottom w:val="0"/>
              <w:divBdr>
                <w:top w:val="none" w:sz="0" w:space="0" w:color="auto"/>
                <w:left w:val="none" w:sz="0" w:space="0" w:color="auto"/>
                <w:bottom w:val="none" w:sz="0" w:space="0" w:color="auto"/>
                <w:right w:val="none" w:sz="0" w:space="0" w:color="auto"/>
              </w:divBdr>
            </w:div>
            <w:div w:id="1004087715">
              <w:marLeft w:val="0"/>
              <w:marRight w:val="0"/>
              <w:marTop w:val="0"/>
              <w:marBottom w:val="0"/>
              <w:divBdr>
                <w:top w:val="none" w:sz="0" w:space="0" w:color="auto"/>
                <w:left w:val="none" w:sz="0" w:space="0" w:color="auto"/>
                <w:bottom w:val="none" w:sz="0" w:space="0" w:color="auto"/>
                <w:right w:val="none" w:sz="0" w:space="0" w:color="auto"/>
              </w:divBdr>
            </w:div>
            <w:div w:id="1875076739">
              <w:marLeft w:val="0"/>
              <w:marRight w:val="0"/>
              <w:marTop w:val="0"/>
              <w:marBottom w:val="0"/>
              <w:divBdr>
                <w:top w:val="none" w:sz="0" w:space="0" w:color="auto"/>
                <w:left w:val="none" w:sz="0" w:space="0" w:color="auto"/>
                <w:bottom w:val="none" w:sz="0" w:space="0" w:color="auto"/>
                <w:right w:val="none" w:sz="0" w:space="0" w:color="auto"/>
              </w:divBdr>
            </w:div>
            <w:div w:id="1229413464">
              <w:marLeft w:val="0"/>
              <w:marRight w:val="0"/>
              <w:marTop w:val="0"/>
              <w:marBottom w:val="0"/>
              <w:divBdr>
                <w:top w:val="none" w:sz="0" w:space="0" w:color="auto"/>
                <w:left w:val="none" w:sz="0" w:space="0" w:color="auto"/>
                <w:bottom w:val="none" w:sz="0" w:space="0" w:color="auto"/>
                <w:right w:val="none" w:sz="0" w:space="0" w:color="auto"/>
              </w:divBdr>
            </w:div>
            <w:div w:id="1792826149">
              <w:marLeft w:val="0"/>
              <w:marRight w:val="0"/>
              <w:marTop w:val="0"/>
              <w:marBottom w:val="0"/>
              <w:divBdr>
                <w:top w:val="none" w:sz="0" w:space="0" w:color="auto"/>
                <w:left w:val="none" w:sz="0" w:space="0" w:color="auto"/>
                <w:bottom w:val="none" w:sz="0" w:space="0" w:color="auto"/>
                <w:right w:val="none" w:sz="0" w:space="0" w:color="auto"/>
              </w:divBdr>
            </w:div>
            <w:div w:id="1032878277">
              <w:marLeft w:val="0"/>
              <w:marRight w:val="0"/>
              <w:marTop w:val="0"/>
              <w:marBottom w:val="0"/>
              <w:divBdr>
                <w:top w:val="none" w:sz="0" w:space="0" w:color="auto"/>
                <w:left w:val="none" w:sz="0" w:space="0" w:color="auto"/>
                <w:bottom w:val="none" w:sz="0" w:space="0" w:color="auto"/>
                <w:right w:val="none" w:sz="0" w:space="0" w:color="auto"/>
              </w:divBdr>
            </w:div>
            <w:div w:id="2100906638">
              <w:marLeft w:val="0"/>
              <w:marRight w:val="0"/>
              <w:marTop w:val="0"/>
              <w:marBottom w:val="0"/>
              <w:divBdr>
                <w:top w:val="none" w:sz="0" w:space="0" w:color="auto"/>
                <w:left w:val="none" w:sz="0" w:space="0" w:color="auto"/>
                <w:bottom w:val="none" w:sz="0" w:space="0" w:color="auto"/>
                <w:right w:val="none" w:sz="0" w:space="0" w:color="auto"/>
              </w:divBdr>
            </w:div>
          </w:divsChild>
        </w:div>
        <w:div w:id="63456891">
          <w:marLeft w:val="0"/>
          <w:marRight w:val="0"/>
          <w:marTop w:val="0"/>
          <w:marBottom w:val="0"/>
          <w:divBdr>
            <w:top w:val="none" w:sz="0" w:space="0" w:color="auto"/>
            <w:left w:val="none" w:sz="0" w:space="0" w:color="auto"/>
            <w:bottom w:val="none" w:sz="0" w:space="0" w:color="auto"/>
            <w:right w:val="none" w:sz="0" w:space="0" w:color="auto"/>
          </w:divBdr>
          <w:divsChild>
            <w:div w:id="582422079">
              <w:marLeft w:val="0"/>
              <w:marRight w:val="0"/>
              <w:marTop w:val="0"/>
              <w:marBottom w:val="0"/>
              <w:divBdr>
                <w:top w:val="none" w:sz="0" w:space="0" w:color="auto"/>
                <w:left w:val="none" w:sz="0" w:space="0" w:color="auto"/>
                <w:bottom w:val="none" w:sz="0" w:space="0" w:color="auto"/>
                <w:right w:val="none" w:sz="0" w:space="0" w:color="auto"/>
              </w:divBdr>
            </w:div>
            <w:div w:id="375587763">
              <w:marLeft w:val="0"/>
              <w:marRight w:val="0"/>
              <w:marTop w:val="0"/>
              <w:marBottom w:val="0"/>
              <w:divBdr>
                <w:top w:val="none" w:sz="0" w:space="0" w:color="auto"/>
                <w:left w:val="none" w:sz="0" w:space="0" w:color="auto"/>
                <w:bottom w:val="none" w:sz="0" w:space="0" w:color="auto"/>
                <w:right w:val="none" w:sz="0" w:space="0" w:color="auto"/>
              </w:divBdr>
            </w:div>
            <w:div w:id="426462978">
              <w:marLeft w:val="0"/>
              <w:marRight w:val="0"/>
              <w:marTop w:val="0"/>
              <w:marBottom w:val="0"/>
              <w:divBdr>
                <w:top w:val="none" w:sz="0" w:space="0" w:color="auto"/>
                <w:left w:val="none" w:sz="0" w:space="0" w:color="auto"/>
                <w:bottom w:val="none" w:sz="0" w:space="0" w:color="auto"/>
                <w:right w:val="none" w:sz="0" w:space="0" w:color="auto"/>
              </w:divBdr>
            </w:div>
            <w:div w:id="1777409019">
              <w:marLeft w:val="0"/>
              <w:marRight w:val="0"/>
              <w:marTop w:val="0"/>
              <w:marBottom w:val="0"/>
              <w:divBdr>
                <w:top w:val="none" w:sz="0" w:space="0" w:color="auto"/>
                <w:left w:val="none" w:sz="0" w:space="0" w:color="auto"/>
                <w:bottom w:val="none" w:sz="0" w:space="0" w:color="auto"/>
                <w:right w:val="none" w:sz="0" w:space="0" w:color="auto"/>
              </w:divBdr>
            </w:div>
          </w:divsChild>
        </w:div>
        <w:div w:id="1779137951">
          <w:marLeft w:val="0"/>
          <w:marRight w:val="0"/>
          <w:marTop w:val="0"/>
          <w:marBottom w:val="0"/>
          <w:divBdr>
            <w:top w:val="none" w:sz="0" w:space="0" w:color="auto"/>
            <w:left w:val="none" w:sz="0" w:space="0" w:color="auto"/>
            <w:bottom w:val="none" w:sz="0" w:space="0" w:color="auto"/>
            <w:right w:val="none" w:sz="0" w:space="0" w:color="auto"/>
          </w:divBdr>
        </w:div>
        <w:div w:id="256062493">
          <w:marLeft w:val="0"/>
          <w:marRight w:val="0"/>
          <w:marTop w:val="0"/>
          <w:marBottom w:val="0"/>
          <w:divBdr>
            <w:top w:val="none" w:sz="0" w:space="0" w:color="auto"/>
            <w:left w:val="none" w:sz="0" w:space="0" w:color="auto"/>
            <w:bottom w:val="none" w:sz="0" w:space="0" w:color="auto"/>
            <w:right w:val="none" w:sz="0" w:space="0" w:color="auto"/>
          </w:divBdr>
          <w:divsChild>
            <w:div w:id="2014455862">
              <w:marLeft w:val="0"/>
              <w:marRight w:val="0"/>
              <w:marTop w:val="0"/>
              <w:marBottom w:val="0"/>
              <w:divBdr>
                <w:top w:val="none" w:sz="0" w:space="0" w:color="auto"/>
                <w:left w:val="none" w:sz="0" w:space="0" w:color="auto"/>
                <w:bottom w:val="none" w:sz="0" w:space="0" w:color="auto"/>
                <w:right w:val="none" w:sz="0" w:space="0" w:color="auto"/>
              </w:divBdr>
            </w:div>
            <w:div w:id="563755773">
              <w:marLeft w:val="0"/>
              <w:marRight w:val="0"/>
              <w:marTop w:val="0"/>
              <w:marBottom w:val="0"/>
              <w:divBdr>
                <w:top w:val="none" w:sz="0" w:space="0" w:color="auto"/>
                <w:left w:val="none" w:sz="0" w:space="0" w:color="auto"/>
                <w:bottom w:val="none" w:sz="0" w:space="0" w:color="auto"/>
                <w:right w:val="none" w:sz="0" w:space="0" w:color="auto"/>
              </w:divBdr>
            </w:div>
            <w:div w:id="105733188">
              <w:marLeft w:val="0"/>
              <w:marRight w:val="0"/>
              <w:marTop w:val="0"/>
              <w:marBottom w:val="0"/>
              <w:divBdr>
                <w:top w:val="none" w:sz="0" w:space="0" w:color="auto"/>
                <w:left w:val="none" w:sz="0" w:space="0" w:color="auto"/>
                <w:bottom w:val="none" w:sz="0" w:space="0" w:color="auto"/>
                <w:right w:val="none" w:sz="0" w:space="0" w:color="auto"/>
              </w:divBdr>
            </w:div>
            <w:div w:id="1140728630">
              <w:marLeft w:val="0"/>
              <w:marRight w:val="0"/>
              <w:marTop w:val="0"/>
              <w:marBottom w:val="0"/>
              <w:divBdr>
                <w:top w:val="none" w:sz="0" w:space="0" w:color="auto"/>
                <w:left w:val="none" w:sz="0" w:space="0" w:color="auto"/>
                <w:bottom w:val="none" w:sz="0" w:space="0" w:color="auto"/>
                <w:right w:val="none" w:sz="0" w:space="0" w:color="auto"/>
              </w:divBdr>
            </w:div>
            <w:div w:id="265038116">
              <w:marLeft w:val="0"/>
              <w:marRight w:val="0"/>
              <w:marTop w:val="0"/>
              <w:marBottom w:val="0"/>
              <w:divBdr>
                <w:top w:val="none" w:sz="0" w:space="0" w:color="auto"/>
                <w:left w:val="none" w:sz="0" w:space="0" w:color="auto"/>
                <w:bottom w:val="none" w:sz="0" w:space="0" w:color="auto"/>
                <w:right w:val="none" w:sz="0" w:space="0" w:color="auto"/>
              </w:divBdr>
            </w:div>
            <w:div w:id="1688210820">
              <w:marLeft w:val="0"/>
              <w:marRight w:val="0"/>
              <w:marTop w:val="0"/>
              <w:marBottom w:val="0"/>
              <w:divBdr>
                <w:top w:val="none" w:sz="0" w:space="0" w:color="auto"/>
                <w:left w:val="none" w:sz="0" w:space="0" w:color="auto"/>
                <w:bottom w:val="none" w:sz="0" w:space="0" w:color="auto"/>
                <w:right w:val="none" w:sz="0" w:space="0" w:color="auto"/>
              </w:divBdr>
            </w:div>
            <w:div w:id="847446303">
              <w:marLeft w:val="0"/>
              <w:marRight w:val="0"/>
              <w:marTop w:val="0"/>
              <w:marBottom w:val="0"/>
              <w:divBdr>
                <w:top w:val="none" w:sz="0" w:space="0" w:color="auto"/>
                <w:left w:val="none" w:sz="0" w:space="0" w:color="auto"/>
                <w:bottom w:val="none" w:sz="0" w:space="0" w:color="auto"/>
                <w:right w:val="none" w:sz="0" w:space="0" w:color="auto"/>
              </w:divBdr>
            </w:div>
          </w:divsChild>
        </w:div>
        <w:div w:id="2020349734">
          <w:marLeft w:val="0"/>
          <w:marRight w:val="0"/>
          <w:marTop w:val="0"/>
          <w:marBottom w:val="0"/>
          <w:divBdr>
            <w:top w:val="none" w:sz="0" w:space="0" w:color="auto"/>
            <w:left w:val="none" w:sz="0" w:space="0" w:color="auto"/>
            <w:bottom w:val="none" w:sz="0" w:space="0" w:color="auto"/>
            <w:right w:val="none" w:sz="0" w:space="0" w:color="auto"/>
          </w:divBdr>
          <w:divsChild>
            <w:div w:id="525411187">
              <w:marLeft w:val="0"/>
              <w:marRight w:val="0"/>
              <w:marTop w:val="0"/>
              <w:marBottom w:val="0"/>
              <w:divBdr>
                <w:top w:val="none" w:sz="0" w:space="0" w:color="auto"/>
                <w:left w:val="none" w:sz="0" w:space="0" w:color="auto"/>
                <w:bottom w:val="none" w:sz="0" w:space="0" w:color="auto"/>
                <w:right w:val="none" w:sz="0" w:space="0" w:color="auto"/>
              </w:divBdr>
            </w:div>
            <w:div w:id="44641687">
              <w:marLeft w:val="0"/>
              <w:marRight w:val="0"/>
              <w:marTop w:val="0"/>
              <w:marBottom w:val="0"/>
              <w:divBdr>
                <w:top w:val="none" w:sz="0" w:space="0" w:color="auto"/>
                <w:left w:val="none" w:sz="0" w:space="0" w:color="auto"/>
                <w:bottom w:val="none" w:sz="0" w:space="0" w:color="auto"/>
                <w:right w:val="none" w:sz="0" w:space="0" w:color="auto"/>
              </w:divBdr>
            </w:div>
            <w:div w:id="381104805">
              <w:marLeft w:val="0"/>
              <w:marRight w:val="0"/>
              <w:marTop w:val="0"/>
              <w:marBottom w:val="0"/>
              <w:divBdr>
                <w:top w:val="none" w:sz="0" w:space="0" w:color="auto"/>
                <w:left w:val="none" w:sz="0" w:space="0" w:color="auto"/>
                <w:bottom w:val="none" w:sz="0" w:space="0" w:color="auto"/>
                <w:right w:val="none" w:sz="0" w:space="0" w:color="auto"/>
              </w:divBdr>
            </w:div>
            <w:div w:id="214243419">
              <w:marLeft w:val="0"/>
              <w:marRight w:val="0"/>
              <w:marTop w:val="0"/>
              <w:marBottom w:val="0"/>
              <w:divBdr>
                <w:top w:val="none" w:sz="0" w:space="0" w:color="auto"/>
                <w:left w:val="none" w:sz="0" w:space="0" w:color="auto"/>
                <w:bottom w:val="none" w:sz="0" w:space="0" w:color="auto"/>
                <w:right w:val="none" w:sz="0" w:space="0" w:color="auto"/>
              </w:divBdr>
            </w:div>
            <w:div w:id="1876578674">
              <w:marLeft w:val="0"/>
              <w:marRight w:val="0"/>
              <w:marTop w:val="0"/>
              <w:marBottom w:val="0"/>
              <w:divBdr>
                <w:top w:val="none" w:sz="0" w:space="0" w:color="auto"/>
                <w:left w:val="none" w:sz="0" w:space="0" w:color="auto"/>
                <w:bottom w:val="none" w:sz="0" w:space="0" w:color="auto"/>
                <w:right w:val="none" w:sz="0" w:space="0" w:color="auto"/>
              </w:divBdr>
            </w:div>
            <w:div w:id="568616237">
              <w:marLeft w:val="0"/>
              <w:marRight w:val="0"/>
              <w:marTop w:val="0"/>
              <w:marBottom w:val="0"/>
              <w:divBdr>
                <w:top w:val="none" w:sz="0" w:space="0" w:color="auto"/>
                <w:left w:val="none" w:sz="0" w:space="0" w:color="auto"/>
                <w:bottom w:val="none" w:sz="0" w:space="0" w:color="auto"/>
                <w:right w:val="none" w:sz="0" w:space="0" w:color="auto"/>
              </w:divBdr>
            </w:div>
            <w:div w:id="185484581">
              <w:marLeft w:val="0"/>
              <w:marRight w:val="0"/>
              <w:marTop w:val="0"/>
              <w:marBottom w:val="0"/>
              <w:divBdr>
                <w:top w:val="none" w:sz="0" w:space="0" w:color="auto"/>
                <w:left w:val="none" w:sz="0" w:space="0" w:color="auto"/>
                <w:bottom w:val="none" w:sz="0" w:space="0" w:color="auto"/>
                <w:right w:val="none" w:sz="0" w:space="0" w:color="auto"/>
              </w:divBdr>
            </w:div>
            <w:div w:id="986007008">
              <w:marLeft w:val="0"/>
              <w:marRight w:val="0"/>
              <w:marTop w:val="0"/>
              <w:marBottom w:val="0"/>
              <w:divBdr>
                <w:top w:val="none" w:sz="0" w:space="0" w:color="auto"/>
                <w:left w:val="none" w:sz="0" w:space="0" w:color="auto"/>
                <w:bottom w:val="none" w:sz="0" w:space="0" w:color="auto"/>
                <w:right w:val="none" w:sz="0" w:space="0" w:color="auto"/>
              </w:divBdr>
            </w:div>
            <w:div w:id="1100296891">
              <w:marLeft w:val="0"/>
              <w:marRight w:val="0"/>
              <w:marTop w:val="0"/>
              <w:marBottom w:val="0"/>
              <w:divBdr>
                <w:top w:val="none" w:sz="0" w:space="0" w:color="auto"/>
                <w:left w:val="none" w:sz="0" w:space="0" w:color="auto"/>
                <w:bottom w:val="none" w:sz="0" w:space="0" w:color="auto"/>
                <w:right w:val="none" w:sz="0" w:space="0" w:color="auto"/>
              </w:divBdr>
            </w:div>
            <w:div w:id="99006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8122">
      <w:bodyDiv w:val="1"/>
      <w:marLeft w:val="0"/>
      <w:marRight w:val="0"/>
      <w:marTop w:val="0"/>
      <w:marBottom w:val="0"/>
      <w:divBdr>
        <w:top w:val="none" w:sz="0" w:space="0" w:color="auto"/>
        <w:left w:val="none" w:sz="0" w:space="0" w:color="auto"/>
        <w:bottom w:val="none" w:sz="0" w:space="0" w:color="auto"/>
        <w:right w:val="none" w:sz="0" w:space="0" w:color="auto"/>
      </w:divBdr>
      <w:divsChild>
        <w:div w:id="415827515">
          <w:marLeft w:val="0"/>
          <w:marRight w:val="0"/>
          <w:marTop w:val="0"/>
          <w:marBottom w:val="0"/>
          <w:divBdr>
            <w:top w:val="none" w:sz="0" w:space="0" w:color="auto"/>
            <w:left w:val="none" w:sz="0" w:space="0" w:color="auto"/>
            <w:bottom w:val="none" w:sz="0" w:space="0" w:color="auto"/>
            <w:right w:val="none" w:sz="0" w:space="0" w:color="auto"/>
          </w:divBdr>
        </w:div>
        <w:div w:id="341586905">
          <w:marLeft w:val="0"/>
          <w:marRight w:val="0"/>
          <w:marTop w:val="0"/>
          <w:marBottom w:val="0"/>
          <w:divBdr>
            <w:top w:val="none" w:sz="0" w:space="0" w:color="auto"/>
            <w:left w:val="none" w:sz="0" w:space="0" w:color="auto"/>
            <w:bottom w:val="none" w:sz="0" w:space="0" w:color="auto"/>
            <w:right w:val="none" w:sz="0" w:space="0" w:color="auto"/>
          </w:divBdr>
        </w:div>
        <w:div w:id="791020057">
          <w:marLeft w:val="0"/>
          <w:marRight w:val="0"/>
          <w:marTop w:val="0"/>
          <w:marBottom w:val="0"/>
          <w:divBdr>
            <w:top w:val="none" w:sz="0" w:space="0" w:color="auto"/>
            <w:left w:val="none" w:sz="0" w:space="0" w:color="auto"/>
            <w:bottom w:val="none" w:sz="0" w:space="0" w:color="auto"/>
            <w:right w:val="none" w:sz="0" w:space="0" w:color="auto"/>
          </w:divBdr>
        </w:div>
        <w:div w:id="1996910571">
          <w:marLeft w:val="0"/>
          <w:marRight w:val="0"/>
          <w:marTop w:val="0"/>
          <w:marBottom w:val="0"/>
          <w:divBdr>
            <w:top w:val="none" w:sz="0" w:space="0" w:color="auto"/>
            <w:left w:val="none" w:sz="0" w:space="0" w:color="auto"/>
            <w:bottom w:val="none" w:sz="0" w:space="0" w:color="auto"/>
            <w:right w:val="none" w:sz="0" w:space="0" w:color="auto"/>
          </w:divBdr>
        </w:div>
        <w:div w:id="968585125">
          <w:marLeft w:val="0"/>
          <w:marRight w:val="0"/>
          <w:marTop w:val="0"/>
          <w:marBottom w:val="0"/>
          <w:divBdr>
            <w:top w:val="none" w:sz="0" w:space="0" w:color="auto"/>
            <w:left w:val="none" w:sz="0" w:space="0" w:color="auto"/>
            <w:bottom w:val="none" w:sz="0" w:space="0" w:color="auto"/>
            <w:right w:val="none" w:sz="0" w:space="0" w:color="auto"/>
          </w:divBdr>
        </w:div>
        <w:div w:id="998534080">
          <w:marLeft w:val="0"/>
          <w:marRight w:val="0"/>
          <w:marTop w:val="0"/>
          <w:marBottom w:val="0"/>
          <w:divBdr>
            <w:top w:val="none" w:sz="0" w:space="0" w:color="auto"/>
            <w:left w:val="none" w:sz="0" w:space="0" w:color="auto"/>
            <w:bottom w:val="none" w:sz="0" w:space="0" w:color="auto"/>
            <w:right w:val="none" w:sz="0" w:space="0" w:color="auto"/>
          </w:divBdr>
        </w:div>
        <w:div w:id="1102071799">
          <w:marLeft w:val="0"/>
          <w:marRight w:val="0"/>
          <w:marTop w:val="0"/>
          <w:marBottom w:val="0"/>
          <w:divBdr>
            <w:top w:val="none" w:sz="0" w:space="0" w:color="auto"/>
            <w:left w:val="none" w:sz="0" w:space="0" w:color="auto"/>
            <w:bottom w:val="none" w:sz="0" w:space="0" w:color="auto"/>
            <w:right w:val="none" w:sz="0" w:space="0" w:color="auto"/>
          </w:divBdr>
        </w:div>
        <w:div w:id="2045909605">
          <w:marLeft w:val="0"/>
          <w:marRight w:val="0"/>
          <w:marTop w:val="0"/>
          <w:marBottom w:val="0"/>
          <w:divBdr>
            <w:top w:val="none" w:sz="0" w:space="0" w:color="auto"/>
            <w:left w:val="none" w:sz="0" w:space="0" w:color="auto"/>
            <w:bottom w:val="none" w:sz="0" w:space="0" w:color="auto"/>
            <w:right w:val="none" w:sz="0" w:space="0" w:color="auto"/>
          </w:divBdr>
        </w:div>
        <w:div w:id="817384903">
          <w:marLeft w:val="0"/>
          <w:marRight w:val="0"/>
          <w:marTop w:val="0"/>
          <w:marBottom w:val="0"/>
          <w:divBdr>
            <w:top w:val="none" w:sz="0" w:space="0" w:color="auto"/>
            <w:left w:val="none" w:sz="0" w:space="0" w:color="auto"/>
            <w:bottom w:val="none" w:sz="0" w:space="0" w:color="auto"/>
            <w:right w:val="none" w:sz="0" w:space="0" w:color="auto"/>
          </w:divBdr>
        </w:div>
        <w:div w:id="2012833661">
          <w:marLeft w:val="0"/>
          <w:marRight w:val="0"/>
          <w:marTop w:val="0"/>
          <w:marBottom w:val="0"/>
          <w:divBdr>
            <w:top w:val="none" w:sz="0" w:space="0" w:color="auto"/>
            <w:left w:val="none" w:sz="0" w:space="0" w:color="auto"/>
            <w:bottom w:val="none" w:sz="0" w:space="0" w:color="auto"/>
            <w:right w:val="none" w:sz="0" w:space="0" w:color="auto"/>
          </w:divBdr>
        </w:div>
        <w:div w:id="1434403749">
          <w:marLeft w:val="0"/>
          <w:marRight w:val="0"/>
          <w:marTop w:val="0"/>
          <w:marBottom w:val="0"/>
          <w:divBdr>
            <w:top w:val="none" w:sz="0" w:space="0" w:color="auto"/>
            <w:left w:val="none" w:sz="0" w:space="0" w:color="auto"/>
            <w:bottom w:val="none" w:sz="0" w:space="0" w:color="auto"/>
            <w:right w:val="none" w:sz="0" w:space="0" w:color="auto"/>
          </w:divBdr>
        </w:div>
        <w:div w:id="820316972">
          <w:marLeft w:val="0"/>
          <w:marRight w:val="0"/>
          <w:marTop w:val="0"/>
          <w:marBottom w:val="0"/>
          <w:divBdr>
            <w:top w:val="none" w:sz="0" w:space="0" w:color="auto"/>
            <w:left w:val="none" w:sz="0" w:space="0" w:color="auto"/>
            <w:bottom w:val="none" w:sz="0" w:space="0" w:color="auto"/>
            <w:right w:val="none" w:sz="0" w:space="0" w:color="auto"/>
          </w:divBdr>
        </w:div>
        <w:div w:id="277876269">
          <w:marLeft w:val="0"/>
          <w:marRight w:val="0"/>
          <w:marTop w:val="0"/>
          <w:marBottom w:val="0"/>
          <w:divBdr>
            <w:top w:val="none" w:sz="0" w:space="0" w:color="auto"/>
            <w:left w:val="none" w:sz="0" w:space="0" w:color="auto"/>
            <w:bottom w:val="none" w:sz="0" w:space="0" w:color="auto"/>
            <w:right w:val="none" w:sz="0" w:space="0" w:color="auto"/>
          </w:divBdr>
        </w:div>
        <w:div w:id="1547335295">
          <w:marLeft w:val="0"/>
          <w:marRight w:val="0"/>
          <w:marTop w:val="0"/>
          <w:marBottom w:val="0"/>
          <w:divBdr>
            <w:top w:val="none" w:sz="0" w:space="0" w:color="auto"/>
            <w:left w:val="none" w:sz="0" w:space="0" w:color="auto"/>
            <w:bottom w:val="none" w:sz="0" w:space="0" w:color="auto"/>
            <w:right w:val="none" w:sz="0" w:space="0" w:color="auto"/>
          </w:divBdr>
        </w:div>
        <w:div w:id="175386031">
          <w:marLeft w:val="0"/>
          <w:marRight w:val="0"/>
          <w:marTop w:val="0"/>
          <w:marBottom w:val="0"/>
          <w:divBdr>
            <w:top w:val="none" w:sz="0" w:space="0" w:color="auto"/>
            <w:left w:val="none" w:sz="0" w:space="0" w:color="auto"/>
            <w:bottom w:val="none" w:sz="0" w:space="0" w:color="auto"/>
            <w:right w:val="none" w:sz="0" w:space="0" w:color="auto"/>
          </w:divBdr>
        </w:div>
      </w:divsChild>
    </w:div>
    <w:div w:id="1954827785">
      <w:bodyDiv w:val="1"/>
      <w:marLeft w:val="0"/>
      <w:marRight w:val="0"/>
      <w:marTop w:val="0"/>
      <w:marBottom w:val="0"/>
      <w:divBdr>
        <w:top w:val="none" w:sz="0" w:space="0" w:color="auto"/>
        <w:left w:val="none" w:sz="0" w:space="0" w:color="auto"/>
        <w:bottom w:val="none" w:sz="0" w:space="0" w:color="auto"/>
        <w:right w:val="none" w:sz="0" w:space="0" w:color="auto"/>
      </w:divBdr>
      <w:divsChild>
        <w:div w:id="1263952520">
          <w:marLeft w:val="0"/>
          <w:marRight w:val="0"/>
          <w:marTop w:val="0"/>
          <w:marBottom w:val="0"/>
          <w:divBdr>
            <w:top w:val="none" w:sz="0" w:space="0" w:color="auto"/>
            <w:left w:val="none" w:sz="0" w:space="0" w:color="auto"/>
            <w:bottom w:val="none" w:sz="0" w:space="0" w:color="auto"/>
            <w:right w:val="none" w:sz="0" w:space="0" w:color="auto"/>
          </w:divBdr>
        </w:div>
        <w:div w:id="287710682">
          <w:marLeft w:val="0"/>
          <w:marRight w:val="0"/>
          <w:marTop w:val="0"/>
          <w:marBottom w:val="0"/>
          <w:divBdr>
            <w:top w:val="none" w:sz="0" w:space="0" w:color="auto"/>
            <w:left w:val="none" w:sz="0" w:space="0" w:color="auto"/>
            <w:bottom w:val="none" w:sz="0" w:space="0" w:color="auto"/>
            <w:right w:val="none" w:sz="0" w:space="0" w:color="auto"/>
          </w:divBdr>
        </w:div>
        <w:div w:id="844319969">
          <w:marLeft w:val="0"/>
          <w:marRight w:val="0"/>
          <w:marTop w:val="0"/>
          <w:marBottom w:val="0"/>
          <w:divBdr>
            <w:top w:val="none" w:sz="0" w:space="0" w:color="auto"/>
            <w:left w:val="none" w:sz="0" w:space="0" w:color="auto"/>
            <w:bottom w:val="none" w:sz="0" w:space="0" w:color="auto"/>
            <w:right w:val="none" w:sz="0" w:space="0" w:color="auto"/>
          </w:divBdr>
        </w:div>
        <w:div w:id="339620799">
          <w:marLeft w:val="0"/>
          <w:marRight w:val="0"/>
          <w:marTop w:val="0"/>
          <w:marBottom w:val="0"/>
          <w:divBdr>
            <w:top w:val="none" w:sz="0" w:space="0" w:color="auto"/>
            <w:left w:val="none" w:sz="0" w:space="0" w:color="auto"/>
            <w:bottom w:val="none" w:sz="0" w:space="0" w:color="auto"/>
            <w:right w:val="none" w:sz="0" w:space="0" w:color="auto"/>
          </w:divBdr>
        </w:div>
        <w:div w:id="807238793">
          <w:marLeft w:val="0"/>
          <w:marRight w:val="0"/>
          <w:marTop w:val="0"/>
          <w:marBottom w:val="0"/>
          <w:divBdr>
            <w:top w:val="none" w:sz="0" w:space="0" w:color="auto"/>
            <w:left w:val="none" w:sz="0" w:space="0" w:color="auto"/>
            <w:bottom w:val="none" w:sz="0" w:space="0" w:color="auto"/>
            <w:right w:val="none" w:sz="0" w:space="0" w:color="auto"/>
          </w:divBdr>
        </w:div>
        <w:div w:id="1206719097">
          <w:marLeft w:val="0"/>
          <w:marRight w:val="0"/>
          <w:marTop w:val="0"/>
          <w:marBottom w:val="0"/>
          <w:divBdr>
            <w:top w:val="none" w:sz="0" w:space="0" w:color="auto"/>
            <w:left w:val="none" w:sz="0" w:space="0" w:color="auto"/>
            <w:bottom w:val="none" w:sz="0" w:space="0" w:color="auto"/>
            <w:right w:val="none" w:sz="0" w:space="0" w:color="auto"/>
          </w:divBdr>
        </w:div>
        <w:div w:id="1160583726">
          <w:marLeft w:val="0"/>
          <w:marRight w:val="0"/>
          <w:marTop w:val="0"/>
          <w:marBottom w:val="0"/>
          <w:divBdr>
            <w:top w:val="none" w:sz="0" w:space="0" w:color="auto"/>
            <w:left w:val="none" w:sz="0" w:space="0" w:color="auto"/>
            <w:bottom w:val="none" w:sz="0" w:space="0" w:color="auto"/>
            <w:right w:val="none" w:sz="0" w:space="0" w:color="auto"/>
          </w:divBdr>
        </w:div>
        <w:div w:id="1638224821">
          <w:marLeft w:val="0"/>
          <w:marRight w:val="0"/>
          <w:marTop w:val="0"/>
          <w:marBottom w:val="0"/>
          <w:divBdr>
            <w:top w:val="none" w:sz="0" w:space="0" w:color="auto"/>
            <w:left w:val="none" w:sz="0" w:space="0" w:color="auto"/>
            <w:bottom w:val="none" w:sz="0" w:space="0" w:color="auto"/>
            <w:right w:val="none" w:sz="0" w:space="0" w:color="auto"/>
          </w:divBdr>
        </w:div>
      </w:divsChild>
    </w:div>
    <w:div w:id="2003853116">
      <w:bodyDiv w:val="1"/>
      <w:marLeft w:val="0"/>
      <w:marRight w:val="0"/>
      <w:marTop w:val="0"/>
      <w:marBottom w:val="0"/>
      <w:divBdr>
        <w:top w:val="none" w:sz="0" w:space="0" w:color="auto"/>
        <w:left w:val="none" w:sz="0" w:space="0" w:color="auto"/>
        <w:bottom w:val="none" w:sz="0" w:space="0" w:color="auto"/>
        <w:right w:val="none" w:sz="0" w:space="0" w:color="auto"/>
      </w:divBdr>
      <w:divsChild>
        <w:div w:id="1463839235">
          <w:marLeft w:val="0"/>
          <w:marRight w:val="0"/>
          <w:marTop w:val="0"/>
          <w:marBottom w:val="0"/>
          <w:divBdr>
            <w:top w:val="none" w:sz="0" w:space="0" w:color="auto"/>
            <w:left w:val="none" w:sz="0" w:space="0" w:color="auto"/>
            <w:bottom w:val="none" w:sz="0" w:space="0" w:color="auto"/>
            <w:right w:val="none" w:sz="0" w:space="0" w:color="auto"/>
          </w:divBdr>
          <w:divsChild>
            <w:div w:id="1438066066">
              <w:marLeft w:val="0"/>
              <w:marRight w:val="0"/>
              <w:marTop w:val="0"/>
              <w:marBottom w:val="0"/>
              <w:divBdr>
                <w:top w:val="none" w:sz="0" w:space="0" w:color="auto"/>
                <w:left w:val="none" w:sz="0" w:space="0" w:color="auto"/>
                <w:bottom w:val="none" w:sz="0" w:space="0" w:color="auto"/>
                <w:right w:val="none" w:sz="0" w:space="0" w:color="auto"/>
              </w:divBdr>
            </w:div>
            <w:div w:id="1912037418">
              <w:marLeft w:val="0"/>
              <w:marRight w:val="0"/>
              <w:marTop w:val="0"/>
              <w:marBottom w:val="0"/>
              <w:divBdr>
                <w:top w:val="none" w:sz="0" w:space="0" w:color="auto"/>
                <w:left w:val="none" w:sz="0" w:space="0" w:color="auto"/>
                <w:bottom w:val="none" w:sz="0" w:space="0" w:color="auto"/>
                <w:right w:val="none" w:sz="0" w:space="0" w:color="auto"/>
              </w:divBdr>
            </w:div>
            <w:div w:id="1248922987">
              <w:marLeft w:val="0"/>
              <w:marRight w:val="0"/>
              <w:marTop w:val="0"/>
              <w:marBottom w:val="0"/>
              <w:divBdr>
                <w:top w:val="none" w:sz="0" w:space="0" w:color="auto"/>
                <w:left w:val="none" w:sz="0" w:space="0" w:color="auto"/>
                <w:bottom w:val="none" w:sz="0" w:space="0" w:color="auto"/>
                <w:right w:val="none" w:sz="0" w:space="0" w:color="auto"/>
              </w:divBdr>
            </w:div>
            <w:div w:id="1052198259">
              <w:marLeft w:val="0"/>
              <w:marRight w:val="0"/>
              <w:marTop w:val="0"/>
              <w:marBottom w:val="0"/>
              <w:divBdr>
                <w:top w:val="none" w:sz="0" w:space="0" w:color="auto"/>
                <w:left w:val="none" w:sz="0" w:space="0" w:color="auto"/>
                <w:bottom w:val="none" w:sz="0" w:space="0" w:color="auto"/>
                <w:right w:val="none" w:sz="0" w:space="0" w:color="auto"/>
              </w:divBdr>
            </w:div>
            <w:div w:id="1963150926">
              <w:marLeft w:val="0"/>
              <w:marRight w:val="0"/>
              <w:marTop w:val="0"/>
              <w:marBottom w:val="0"/>
              <w:divBdr>
                <w:top w:val="none" w:sz="0" w:space="0" w:color="auto"/>
                <w:left w:val="none" w:sz="0" w:space="0" w:color="auto"/>
                <w:bottom w:val="none" w:sz="0" w:space="0" w:color="auto"/>
                <w:right w:val="none" w:sz="0" w:space="0" w:color="auto"/>
              </w:divBdr>
            </w:div>
            <w:div w:id="259414435">
              <w:marLeft w:val="0"/>
              <w:marRight w:val="0"/>
              <w:marTop w:val="0"/>
              <w:marBottom w:val="0"/>
              <w:divBdr>
                <w:top w:val="none" w:sz="0" w:space="0" w:color="auto"/>
                <w:left w:val="none" w:sz="0" w:space="0" w:color="auto"/>
                <w:bottom w:val="none" w:sz="0" w:space="0" w:color="auto"/>
                <w:right w:val="none" w:sz="0" w:space="0" w:color="auto"/>
              </w:divBdr>
            </w:div>
            <w:div w:id="2060978490">
              <w:marLeft w:val="0"/>
              <w:marRight w:val="0"/>
              <w:marTop w:val="0"/>
              <w:marBottom w:val="0"/>
              <w:divBdr>
                <w:top w:val="none" w:sz="0" w:space="0" w:color="auto"/>
                <w:left w:val="none" w:sz="0" w:space="0" w:color="auto"/>
                <w:bottom w:val="none" w:sz="0" w:space="0" w:color="auto"/>
                <w:right w:val="none" w:sz="0" w:space="0" w:color="auto"/>
              </w:divBdr>
            </w:div>
            <w:div w:id="1880126007">
              <w:marLeft w:val="0"/>
              <w:marRight w:val="0"/>
              <w:marTop w:val="0"/>
              <w:marBottom w:val="0"/>
              <w:divBdr>
                <w:top w:val="none" w:sz="0" w:space="0" w:color="auto"/>
                <w:left w:val="none" w:sz="0" w:space="0" w:color="auto"/>
                <w:bottom w:val="none" w:sz="0" w:space="0" w:color="auto"/>
                <w:right w:val="none" w:sz="0" w:space="0" w:color="auto"/>
              </w:divBdr>
            </w:div>
            <w:div w:id="237253332">
              <w:marLeft w:val="0"/>
              <w:marRight w:val="0"/>
              <w:marTop w:val="0"/>
              <w:marBottom w:val="0"/>
              <w:divBdr>
                <w:top w:val="none" w:sz="0" w:space="0" w:color="auto"/>
                <w:left w:val="none" w:sz="0" w:space="0" w:color="auto"/>
                <w:bottom w:val="none" w:sz="0" w:space="0" w:color="auto"/>
                <w:right w:val="none" w:sz="0" w:space="0" w:color="auto"/>
              </w:divBdr>
            </w:div>
            <w:div w:id="1526941121">
              <w:marLeft w:val="0"/>
              <w:marRight w:val="0"/>
              <w:marTop w:val="0"/>
              <w:marBottom w:val="0"/>
              <w:divBdr>
                <w:top w:val="none" w:sz="0" w:space="0" w:color="auto"/>
                <w:left w:val="none" w:sz="0" w:space="0" w:color="auto"/>
                <w:bottom w:val="none" w:sz="0" w:space="0" w:color="auto"/>
                <w:right w:val="none" w:sz="0" w:space="0" w:color="auto"/>
              </w:divBdr>
            </w:div>
            <w:div w:id="354623586">
              <w:marLeft w:val="0"/>
              <w:marRight w:val="0"/>
              <w:marTop w:val="0"/>
              <w:marBottom w:val="0"/>
              <w:divBdr>
                <w:top w:val="none" w:sz="0" w:space="0" w:color="auto"/>
                <w:left w:val="none" w:sz="0" w:space="0" w:color="auto"/>
                <w:bottom w:val="none" w:sz="0" w:space="0" w:color="auto"/>
                <w:right w:val="none" w:sz="0" w:space="0" w:color="auto"/>
              </w:divBdr>
            </w:div>
            <w:div w:id="1047222212">
              <w:marLeft w:val="0"/>
              <w:marRight w:val="0"/>
              <w:marTop w:val="0"/>
              <w:marBottom w:val="0"/>
              <w:divBdr>
                <w:top w:val="none" w:sz="0" w:space="0" w:color="auto"/>
                <w:left w:val="none" w:sz="0" w:space="0" w:color="auto"/>
                <w:bottom w:val="none" w:sz="0" w:space="0" w:color="auto"/>
                <w:right w:val="none" w:sz="0" w:space="0" w:color="auto"/>
              </w:divBdr>
            </w:div>
            <w:div w:id="7828954">
              <w:marLeft w:val="0"/>
              <w:marRight w:val="0"/>
              <w:marTop w:val="0"/>
              <w:marBottom w:val="0"/>
              <w:divBdr>
                <w:top w:val="none" w:sz="0" w:space="0" w:color="auto"/>
                <w:left w:val="none" w:sz="0" w:space="0" w:color="auto"/>
                <w:bottom w:val="none" w:sz="0" w:space="0" w:color="auto"/>
                <w:right w:val="none" w:sz="0" w:space="0" w:color="auto"/>
              </w:divBdr>
            </w:div>
          </w:divsChild>
        </w:div>
        <w:div w:id="524098779">
          <w:marLeft w:val="0"/>
          <w:marRight w:val="0"/>
          <w:marTop w:val="0"/>
          <w:marBottom w:val="0"/>
          <w:divBdr>
            <w:top w:val="none" w:sz="0" w:space="0" w:color="auto"/>
            <w:left w:val="none" w:sz="0" w:space="0" w:color="auto"/>
            <w:bottom w:val="none" w:sz="0" w:space="0" w:color="auto"/>
            <w:right w:val="none" w:sz="0" w:space="0" w:color="auto"/>
          </w:divBdr>
          <w:divsChild>
            <w:div w:id="508835046">
              <w:marLeft w:val="0"/>
              <w:marRight w:val="0"/>
              <w:marTop w:val="0"/>
              <w:marBottom w:val="0"/>
              <w:divBdr>
                <w:top w:val="none" w:sz="0" w:space="0" w:color="auto"/>
                <w:left w:val="none" w:sz="0" w:space="0" w:color="auto"/>
                <w:bottom w:val="none" w:sz="0" w:space="0" w:color="auto"/>
                <w:right w:val="none" w:sz="0" w:space="0" w:color="auto"/>
              </w:divBdr>
            </w:div>
            <w:div w:id="83500840">
              <w:marLeft w:val="0"/>
              <w:marRight w:val="0"/>
              <w:marTop w:val="0"/>
              <w:marBottom w:val="0"/>
              <w:divBdr>
                <w:top w:val="none" w:sz="0" w:space="0" w:color="auto"/>
                <w:left w:val="none" w:sz="0" w:space="0" w:color="auto"/>
                <w:bottom w:val="none" w:sz="0" w:space="0" w:color="auto"/>
                <w:right w:val="none" w:sz="0" w:space="0" w:color="auto"/>
              </w:divBdr>
            </w:div>
            <w:div w:id="1501850214">
              <w:marLeft w:val="0"/>
              <w:marRight w:val="0"/>
              <w:marTop w:val="0"/>
              <w:marBottom w:val="0"/>
              <w:divBdr>
                <w:top w:val="none" w:sz="0" w:space="0" w:color="auto"/>
                <w:left w:val="none" w:sz="0" w:space="0" w:color="auto"/>
                <w:bottom w:val="none" w:sz="0" w:space="0" w:color="auto"/>
                <w:right w:val="none" w:sz="0" w:space="0" w:color="auto"/>
              </w:divBdr>
            </w:div>
            <w:div w:id="1995835356">
              <w:marLeft w:val="0"/>
              <w:marRight w:val="0"/>
              <w:marTop w:val="0"/>
              <w:marBottom w:val="0"/>
              <w:divBdr>
                <w:top w:val="none" w:sz="0" w:space="0" w:color="auto"/>
                <w:left w:val="none" w:sz="0" w:space="0" w:color="auto"/>
                <w:bottom w:val="none" w:sz="0" w:space="0" w:color="auto"/>
                <w:right w:val="none" w:sz="0" w:space="0" w:color="auto"/>
              </w:divBdr>
            </w:div>
            <w:div w:id="1903249652">
              <w:marLeft w:val="0"/>
              <w:marRight w:val="0"/>
              <w:marTop w:val="0"/>
              <w:marBottom w:val="0"/>
              <w:divBdr>
                <w:top w:val="none" w:sz="0" w:space="0" w:color="auto"/>
                <w:left w:val="none" w:sz="0" w:space="0" w:color="auto"/>
                <w:bottom w:val="none" w:sz="0" w:space="0" w:color="auto"/>
                <w:right w:val="none" w:sz="0" w:space="0" w:color="auto"/>
              </w:divBdr>
            </w:div>
            <w:div w:id="1693605992">
              <w:marLeft w:val="0"/>
              <w:marRight w:val="0"/>
              <w:marTop w:val="0"/>
              <w:marBottom w:val="0"/>
              <w:divBdr>
                <w:top w:val="none" w:sz="0" w:space="0" w:color="auto"/>
                <w:left w:val="none" w:sz="0" w:space="0" w:color="auto"/>
                <w:bottom w:val="none" w:sz="0" w:space="0" w:color="auto"/>
                <w:right w:val="none" w:sz="0" w:space="0" w:color="auto"/>
              </w:divBdr>
            </w:div>
            <w:div w:id="1121807695">
              <w:marLeft w:val="0"/>
              <w:marRight w:val="0"/>
              <w:marTop w:val="0"/>
              <w:marBottom w:val="0"/>
              <w:divBdr>
                <w:top w:val="none" w:sz="0" w:space="0" w:color="auto"/>
                <w:left w:val="none" w:sz="0" w:space="0" w:color="auto"/>
                <w:bottom w:val="none" w:sz="0" w:space="0" w:color="auto"/>
                <w:right w:val="none" w:sz="0" w:space="0" w:color="auto"/>
              </w:divBdr>
            </w:div>
          </w:divsChild>
        </w:div>
        <w:div w:id="1078332475">
          <w:marLeft w:val="0"/>
          <w:marRight w:val="0"/>
          <w:marTop w:val="0"/>
          <w:marBottom w:val="0"/>
          <w:divBdr>
            <w:top w:val="none" w:sz="0" w:space="0" w:color="auto"/>
            <w:left w:val="none" w:sz="0" w:space="0" w:color="auto"/>
            <w:bottom w:val="none" w:sz="0" w:space="0" w:color="auto"/>
            <w:right w:val="none" w:sz="0" w:space="0" w:color="auto"/>
          </w:divBdr>
          <w:divsChild>
            <w:div w:id="1972516430">
              <w:marLeft w:val="0"/>
              <w:marRight w:val="0"/>
              <w:marTop w:val="0"/>
              <w:marBottom w:val="0"/>
              <w:divBdr>
                <w:top w:val="none" w:sz="0" w:space="0" w:color="auto"/>
                <w:left w:val="none" w:sz="0" w:space="0" w:color="auto"/>
                <w:bottom w:val="none" w:sz="0" w:space="0" w:color="auto"/>
                <w:right w:val="none" w:sz="0" w:space="0" w:color="auto"/>
              </w:divBdr>
            </w:div>
            <w:div w:id="1648633147">
              <w:marLeft w:val="0"/>
              <w:marRight w:val="0"/>
              <w:marTop w:val="0"/>
              <w:marBottom w:val="0"/>
              <w:divBdr>
                <w:top w:val="none" w:sz="0" w:space="0" w:color="auto"/>
                <w:left w:val="none" w:sz="0" w:space="0" w:color="auto"/>
                <w:bottom w:val="none" w:sz="0" w:space="0" w:color="auto"/>
                <w:right w:val="none" w:sz="0" w:space="0" w:color="auto"/>
              </w:divBdr>
            </w:div>
            <w:div w:id="479731749">
              <w:marLeft w:val="0"/>
              <w:marRight w:val="0"/>
              <w:marTop w:val="0"/>
              <w:marBottom w:val="0"/>
              <w:divBdr>
                <w:top w:val="none" w:sz="0" w:space="0" w:color="auto"/>
                <w:left w:val="none" w:sz="0" w:space="0" w:color="auto"/>
                <w:bottom w:val="none" w:sz="0" w:space="0" w:color="auto"/>
                <w:right w:val="none" w:sz="0" w:space="0" w:color="auto"/>
              </w:divBdr>
            </w:div>
            <w:div w:id="1042171079">
              <w:marLeft w:val="0"/>
              <w:marRight w:val="0"/>
              <w:marTop w:val="0"/>
              <w:marBottom w:val="0"/>
              <w:divBdr>
                <w:top w:val="none" w:sz="0" w:space="0" w:color="auto"/>
                <w:left w:val="none" w:sz="0" w:space="0" w:color="auto"/>
                <w:bottom w:val="none" w:sz="0" w:space="0" w:color="auto"/>
                <w:right w:val="none" w:sz="0" w:space="0" w:color="auto"/>
              </w:divBdr>
            </w:div>
            <w:div w:id="651954090">
              <w:marLeft w:val="0"/>
              <w:marRight w:val="0"/>
              <w:marTop w:val="0"/>
              <w:marBottom w:val="0"/>
              <w:divBdr>
                <w:top w:val="none" w:sz="0" w:space="0" w:color="auto"/>
                <w:left w:val="none" w:sz="0" w:space="0" w:color="auto"/>
                <w:bottom w:val="none" w:sz="0" w:space="0" w:color="auto"/>
                <w:right w:val="none" w:sz="0" w:space="0" w:color="auto"/>
              </w:divBdr>
            </w:div>
            <w:div w:id="381639531">
              <w:marLeft w:val="0"/>
              <w:marRight w:val="0"/>
              <w:marTop w:val="0"/>
              <w:marBottom w:val="0"/>
              <w:divBdr>
                <w:top w:val="none" w:sz="0" w:space="0" w:color="auto"/>
                <w:left w:val="none" w:sz="0" w:space="0" w:color="auto"/>
                <w:bottom w:val="none" w:sz="0" w:space="0" w:color="auto"/>
                <w:right w:val="none" w:sz="0" w:space="0" w:color="auto"/>
              </w:divBdr>
            </w:div>
          </w:divsChild>
        </w:div>
        <w:div w:id="1048141494">
          <w:marLeft w:val="0"/>
          <w:marRight w:val="0"/>
          <w:marTop w:val="0"/>
          <w:marBottom w:val="0"/>
          <w:divBdr>
            <w:top w:val="none" w:sz="0" w:space="0" w:color="auto"/>
            <w:left w:val="none" w:sz="0" w:space="0" w:color="auto"/>
            <w:bottom w:val="none" w:sz="0" w:space="0" w:color="auto"/>
            <w:right w:val="none" w:sz="0" w:space="0" w:color="auto"/>
          </w:divBdr>
        </w:div>
        <w:div w:id="584416410">
          <w:marLeft w:val="0"/>
          <w:marRight w:val="0"/>
          <w:marTop w:val="0"/>
          <w:marBottom w:val="0"/>
          <w:divBdr>
            <w:top w:val="none" w:sz="0" w:space="0" w:color="auto"/>
            <w:left w:val="none" w:sz="0" w:space="0" w:color="auto"/>
            <w:bottom w:val="none" w:sz="0" w:space="0" w:color="auto"/>
            <w:right w:val="none" w:sz="0" w:space="0" w:color="auto"/>
          </w:divBdr>
        </w:div>
        <w:div w:id="1051854099">
          <w:marLeft w:val="0"/>
          <w:marRight w:val="0"/>
          <w:marTop w:val="0"/>
          <w:marBottom w:val="0"/>
          <w:divBdr>
            <w:top w:val="none" w:sz="0" w:space="0" w:color="auto"/>
            <w:left w:val="none" w:sz="0" w:space="0" w:color="auto"/>
            <w:bottom w:val="none" w:sz="0" w:space="0" w:color="auto"/>
            <w:right w:val="none" w:sz="0" w:space="0" w:color="auto"/>
          </w:divBdr>
        </w:div>
        <w:div w:id="902566938">
          <w:marLeft w:val="0"/>
          <w:marRight w:val="0"/>
          <w:marTop w:val="0"/>
          <w:marBottom w:val="0"/>
          <w:divBdr>
            <w:top w:val="none" w:sz="0" w:space="0" w:color="auto"/>
            <w:left w:val="none" w:sz="0" w:space="0" w:color="auto"/>
            <w:bottom w:val="none" w:sz="0" w:space="0" w:color="auto"/>
            <w:right w:val="none" w:sz="0" w:space="0" w:color="auto"/>
          </w:divBdr>
        </w:div>
        <w:div w:id="1080063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government/publications/fire-safety-risk-assessment-educational-premis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rtal.eyalliance.org.uk/Sho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eyalliance.org.uk/Sho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communities.gov.uk/publications/fire/firesafetyrisk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Students xmlns="556e1797-6a5a-4c17-a923-5b0f27fbf554" xsi:nil="true"/>
    <Is_Collaboration_Space_Locked xmlns="556e1797-6a5a-4c17-a923-5b0f27fbf554" xsi:nil="true"/>
    <Owner xmlns="556e1797-6a5a-4c17-a923-5b0f27fbf554">
      <UserInfo>
        <DisplayName/>
        <AccountId xsi:nil="true"/>
        <AccountType/>
      </UserInfo>
    </Owner>
    <Templates xmlns="556e1797-6a5a-4c17-a923-5b0f27fbf554" xsi:nil="true"/>
    <Teachers xmlns="556e1797-6a5a-4c17-a923-5b0f27fbf554">
      <UserInfo>
        <DisplayName/>
        <AccountId xsi:nil="true"/>
        <AccountType/>
      </UserInfo>
    </Teachers>
    <Student_Groups xmlns="556e1797-6a5a-4c17-a923-5b0f27fbf554">
      <UserInfo>
        <DisplayName/>
        <AccountId xsi:nil="true"/>
        <AccountType/>
      </UserInfo>
    </Student_Groups>
    <CultureName xmlns="556e1797-6a5a-4c17-a923-5b0f27fbf554" xsi:nil="true"/>
    <AppVersion xmlns="556e1797-6a5a-4c17-a923-5b0f27fbf554" xsi:nil="true"/>
    <_activity xmlns="556e1797-6a5a-4c17-a923-5b0f27fbf554" xsi:nil="true"/>
    <Self_Registration_Enabled xmlns="556e1797-6a5a-4c17-a923-5b0f27fbf554" xsi:nil="true"/>
    <Has_Teacher_Only_SectionGroup xmlns="556e1797-6a5a-4c17-a923-5b0f27fbf554" xsi:nil="true"/>
    <FolderType xmlns="556e1797-6a5a-4c17-a923-5b0f27fbf554" xsi:nil="true"/>
    <Students xmlns="556e1797-6a5a-4c17-a923-5b0f27fbf554">
      <UserInfo>
        <DisplayName/>
        <AccountId xsi:nil="true"/>
        <AccountType/>
      </UserInfo>
    </Students>
    <Invited_Teachers xmlns="556e1797-6a5a-4c17-a923-5b0f27fbf554" xsi:nil="true"/>
    <DefaultSectionNames xmlns="556e1797-6a5a-4c17-a923-5b0f27fbf554" xsi:nil="true"/>
    <NotebookType xmlns="556e1797-6a5a-4c17-a923-5b0f27fbf5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C5674F42755F489E9F48EE1FD23E0B" ma:contentTypeVersion="33" ma:contentTypeDescription="Create a new document." ma:contentTypeScope="" ma:versionID="8bf9f0a0306651e964c61a661dd2ac88">
  <xsd:schema xmlns:xsd="http://www.w3.org/2001/XMLSchema" xmlns:xs="http://www.w3.org/2001/XMLSchema" xmlns:p="http://schemas.microsoft.com/office/2006/metadata/properties" xmlns:ns3="556e1797-6a5a-4c17-a923-5b0f27fbf554" xmlns:ns4="fd86df36-3dea-4dc4-9016-c12a54633a2e" targetNamespace="http://schemas.microsoft.com/office/2006/metadata/properties" ma:root="true" ma:fieldsID="c418fd188e4cf5b21baf30782a72aacd" ns3:_="" ns4:_="">
    <xsd:import namespace="556e1797-6a5a-4c17-a923-5b0f27fbf554"/>
    <xsd:import namespace="fd86df36-3dea-4dc4-9016-c12a54633a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1797-6a5a-4c17-a923-5b0f27fbf5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element name="_activity" ma:index="37" nillable="true" ma:displayName="_activity" ma:hidden="true" ma:internalName="_activity">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ystemTags" ma:index="39" nillable="true" ma:displayName="MediaServiceSystemTags" ma:hidden="true" ma:internalName="MediaServiceSystemTags" ma:readOnly="true">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86df36-3dea-4dc4-9016-c12a54633a2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0090F4-25AB-4E54-9AB5-93B20D43FA9F}">
  <ds:schemaRefs>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556e1797-6a5a-4c17-a923-5b0f27fbf554"/>
    <ds:schemaRef ds:uri="http://schemas.openxmlformats.org/package/2006/metadata/core-properties"/>
    <ds:schemaRef ds:uri="fd86df36-3dea-4dc4-9016-c12a54633a2e"/>
    <ds:schemaRef ds:uri="http://purl.org/dc/elements/1.1/"/>
  </ds:schemaRefs>
</ds:datastoreItem>
</file>

<file path=customXml/itemProps2.xml><?xml version="1.0" encoding="utf-8"?>
<ds:datastoreItem xmlns:ds="http://schemas.openxmlformats.org/officeDocument/2006/customXml" ds:itemID="{AE779051-BC18-45DF-8095-62317E7B9937}">
  <ds:schemaRefs>
    <ds:schemaRef ds:uri="http://schemas.microsoft.com/sharepoint/v3/contenttype/forms"/>
  </ds:schemaRefs>
</ds:datastoreItem>
</file>

<file path=customXml/itemProps3.xml><?xml version="1.0" encoding="utf-8"?>
<ds:datastoreItem xmlns:ds="http://schemas.openxmlformats.org/officeDocument/2006/customXml" ds:itemID="{9551008E-92F6-4D69-8E0B-19ECD3BD5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e1797-6a5a-4c17-a923-5b0f27fbf554"/>
    <ds:schemaRef ds:uri="fd86df36-3dea-4dc4-9016-c12a54633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Bunce</dc:creator>
  <cp:keywords/>
  <dc:description/>
  <cp:lastModifiedBy>Diane O'Neill</cp:lastModifiedBy>
  <cp:revision>5</cp:revision>
  <cp:lastPrinted>2020-12-16T11:07:00Z</cp:lastPrinted>
  <dcterms:created xsi:type="dcterms:W3CDTF">2024-07-22T14:51:00Z</dcterms:created>
  <dcterms:modified xsi:type="dcterms:W3CDTF">2024-07-22T14:56:00Z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0x0101000FC5674F42755F489E9F48EE1FD23E0B</vt:lpwstr>
  </property>
</Properties>
</file>